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6C3C" w:rsidRPr="00430DC2" w:rsidRDefault="00246DBD" w:rsidP="00506C3C">
      <w:pPr>
        <w:pStyle w:val="berschrift1"/>
        <w:tabs>
          <w:tab w:val="left" w:pos="999"/>
          <w:tab w:val="left" w:pos="1134"/>
        </w:tabs>
        <w:ind w:left="999"/>
        <w:rPr>
          <w:rFonts w:ascii="Arial" w:eastAsia="Times New Roman" w:hAnsi="Arial"/>
          <w:sz w:val="22"/>
          <w:szCs w:val="22"/>
          <w:lang w:eastAsia="ar-SA"/>
        </w:rPr>
      </w:pPr>
      <w:r>
        <w:rPr>
          <w:noProof/>
        </w:rPr>
        <w:drawing>
          <wp:inline distT="0" distB="0" distL="0" distR="0">
            <wp:extent cx="1790700" cy="9429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942975"/>
                    </a:xfrm>
                    <a:prstGeom prst="rect">
                      <a:avLst/>
                    </a:prstGeom>
                    <a:solidFill>
                      <a:srgbClr val="FFFFFF"/>
                    </a:solidFill>
                    <a:ln>
                      <a:noFill/>
                    </a:ln>
                  </pic:spPr>
                </pic:pic>
              </a:graphicData>
            </a:graphic>
          </wp:inline>
        </w:drawing>
      </w:r>
    </w:p>
    <w:p w:rsidR="00506C3C" w:rsidRPr="00430DC2" w:rsidRDefault="00506C3C" w:rsidP="00506C3C">
      <w:pPr>
        <w:pStyle w:val="berschrift1"/>
        <w:tabs>
          <w:tab w:val="left" w:pos="999"/>
          <w:tab w:val="left" w:pos="1134"/>
        </w:tabs>
        <w:ind w:left="999"/>
        <w:rPr>
          <w:rFonts w:ascii="Arial" w:eastAsia="Times New Roman" w:hAnsi="Arial"/>
          <w:sz w:val="22"/>
          <w:szCs w:val="22"/>
          <w:lang w:eastAsia="ar-SA"/>
        </w:rPr>
      </w:pPr>
    </w:p>
    <w:p w:rsidR="00506C3C" w:rsidRDefault="00506C3C" w:rsidP="00506C3C">
      <w:pPr>
        <w:pStyle w:val="berschrift1"/>
        <w:numPr>
          <w:ilvl w:val="0"/>
          <w:numId w:val="0"/>
        </w:numPr>
        <w:tabs>
          <w:tab w:val="left" w:pos="999"/>
          <w:tab w:val="left" w:pos="1134"/>
        </w:tabs>
        <w:ind w:left="567"/>
        <w:jc w:val="left"/>
        <w:rPr>
          <w:rFonts w:ascii="Arial" w:eastAsia="Times New Roman" w:hAnsi="Arial"/>
          <w:sz w:val="28"/>
          <w:szCs w:val="28"/>
          <w:lang w:eastAsia="ar-SA"/>
        </w:rPr>
      </w:pPr>
    </w:p>
    <w:p w:rsidR="00506C3C" w:rsidRDefault="00506C3C" w:rsidP="00506C3C">
      <w:pPr>
        <w:pStyle w:val="berschrift1"/>
        <w:numPr>
          <w:ilvl w:val="0"/>
          <w:numId w:val="0"/>
        </w:numPr>
        <w:rPr>
          <w:rFonts w:ascii="Arial" w:eastAsia="Times New Roman" w:hAnsi="Arial"/>
          <w:sz w:val="28"/>
          <w:szCs w:val="28"/>
          <w:lang w:eastAsia="ar-SA"/>
        </w:rPr>
      </w:pPr>
      <w:r>
        <w:rPr>
          <w:rFonts w:ascii="Arial" w:eastAsia="Times New Roman" w:hAnsi="Arial"/>
          <w:sz w:val="28"/>
          <w:szCs w:val="28"/>
          <w:lang w:eastAsia="ar-SA"/>
        </w:rPr>
        <w:t xml:space="preserve">Vereinbarung Zum freiwilligeN </w:t>
      </w:r>
      <w:r w:rsidRPr="00430DC2">
        <w:rPr>
          <w:rFonts w:ascii="Arial" w:eastAsia="Times New Roman" w:hAnsi="Arial"/>
          <w:sz w:val="28"/>
          <w:szCs w:val="28"/>
          <w:lang w:eastAsia="ar-SA"/>
        </w:rPr>
        <w:t>sozialen jahr</w:t>
      </w:r>
    </w:p>
    <w:p w:rsidR="00506C3C" w:rsidRDefault="00506C3C" w:rsidP="00506C3C">
      <w:pPr>
        <w:pStyle w:val="berschrift1"/>
        <w:numPr>
          <w:ilvl w:val="0"/>
          <w:numId w:val="0"/>
        </w:numPr>
        <w:rPr>
          <w:rFonts w:ascii="Arial" w:eastAsia="Times New Roman" w:hAnsi="Arial" w:cs="Courier New"/>
          <w:sz w:val="20"/>
          <w:szCs w:val="20"/>
          <w:lang w:eastAsia="ar-SA"/>
        </w:rPr>
      </w:pPr>
    </w:p>
    <w:p w:rsidR="00506C3C" w:rsidRDefault="00506C3C" w:rsidP="00506C3C">
      <w:pPr>
        <w:pStyle w:val="berschrift1"/>
        <w:numPr>
          <w:ilvl w:val="0"/>
          <w:numId w:val="0"/>
        </w:numPr>
        <w:rPr>
          <w:rFonts w:ascii="Arial" w:eastAsia="Times New Roman" w:hAnsi="Arial"/>
          <w:sz w:val="22"/>
          <w:szCs w:val="22"/>
          <w:lang w:eastAsia="ar-SA"/>
        </w:rPr>
      </w:pPr>
      <w:r>
        <w:rPr>
          <w:rFonts w:ascii="Arial" w:eastAsia="Times New Roman" w:hAnsi="Arial"/>
          <w:sz w:val="22"/>
          <w:szCs w:val="22"/>
          <w:lang w:eastAsia="ar-SA"/>
        </w:rPr>
        <w:t>PrÄambel</w:t>
      </w:r>
    </w:p>
    <w:p w:rsidR="00291E62" w:rsidRDefault="00291E62">
      <w:pPr>
        <w:tabs>
          <w:tab w:val="left" w:pos="567"/>
        </w:tabs>
        <w:autoSpaceDE w:val="0"/>
        <w:jc w:val="both"/>
        <w:rPr>
          <w:rFonts w:ascii="Arial" w:eastAsia="Times New Roman" w:hAnsi="Arial" w:cs="Arial"/>
          <w:b/>
          <w:bCs/>
          <w:color w:val="000000"/>
          <w:sz w:val="22"/>
          <w:szCs w:val="22"/>
          <w:lang w:eastAsia="ar-SA"/>
        </w:rPr>
      </w:pPr>
    </w:p>
    <w:p w:rsidR="00291E62" w:rsidRPr="00506C3C" w:rsidRDefault="00291E62">
      <w:pPr>
        <w:tabs>
          <w:tab w:val="left" w:pos="3686"/>
        </w:tabs>
        <w:autoSpaceDE w:val="0"/>
        <w:jc w:val="both"/>
        <w:rPr>
          <w:rFonts w:ascii="Arial" w:eastAsia="Times New Roman" w:hAnsi="Arial" w:cs="Arial"/>
          <w:color w:val="000000"/>
          <w:sz w:val="22"/>
          <w:szCs w:val="22"/>
          <w:lang w:eastAsia="ar-SA"/>
        </w:rPr>
      </w:pPr>
      <w:r w:rsidRPr="00506C3C">
        <w:rPr>
          <w:rFonts w:ascii="Arial" w:eastAsia="Times New Roman" w:hAnsi="Arial" w:cs="Arial"/>
          <w:color w:val="000000"/>
          <w:sz w:val="22"/>
          <w:szCs w:val="22"/>
          <w:lang w:eastAsia="ar-SA"/>
        </w:rPr>
        <w:t>Grundlage dieser Vereinbarung ist § 11 Abs. 2 des Gesetzes zur Förderung von Jugendfreiwilligendiensten (Jugendfreiwilligendie</w:t>
      </w:r>
      <w:r w:rsidR="00E92D25">
        <w:rPr>
          <w:rFonts w:ascii="Arial" w:eastAsia="Times New Roman" w:hAnsi="Arial" w:cs="Arial"/>
          <w:color w:val="000000"/>
          <w:sz w:val="22"/>
          <w:szCs w:val="22"/>
          <w:lang w:eastAsia="ar-SA"/>
        </w:rPr>
        <w:t xml:space="preserve">nstegesetz – JFDG) vom 16. Mai </w:t>
      </w:r>
      <w:r w:rsidRPr="00506C3C">
        <w:rPr>
          <w:rFonts w:ascii="Arial" w:eastAsia="Times New Roman" w:hAnsi="Arial" w:cs="Arial"/>
          <w:color w:val="000000"/>
          <w:sz w:val="22"/>
          <w:szCs w:val="22"/>
          <w:lang w:eastAsia="ar-SA"/>
        </w:rPr>
        <w:t>2008 (BGB</w:t>
      </w:r>
      <w:r w:rsidR="00E92D25">
        <w:rPr>
          <w:rFonts w:ascii="Arial" w:eastAsia="Times New Roman" w:hAnsi="Arial" w:cs="Arial"/>
          <w:color w:val="000000"/>
          <w:sz w:val="22"/>
          <w:szCs w:val="22"/>
          <w:lang w:eastAsia="ar-SA"/>
        </w:rPr>
        <w:t>l I Nr. 19 vom 26. Mai 2008 S.</w:t>
      </w:r>
      <w:r w:rsidRPr="00506C3C">
        <w:rPr>
          <w:rFonts w:ascii="Arial" w:eastAsia="Times New Roman" w:hAnsi="Arial" w:cs="Arial"/>
          <w:color w:val="000000"/>
          <w:sz w:val="22"/>
          <w:szCs w:val="22"/>
          <w:lang w:eastAsia="ar-SA"/>
        </w:rPr>
        <w:t>842 ff.).</w:t>
      </w:r>
    </w:p>
    <w:p w:rsidR="00291E62" w:rsidRPr="00506C3C" w:rsidRDefault="00291E62">
      <w:pPr>
        <w:pStyle w:val="Kommentartext1"/>
        <w:jc w:val="both"/>
        <w:rPr>
          <w:rFonts w:ascii="Arial" w:eastAsia="Times New Roman" w:hAnsi="Arial" w:cs="Arial"/>
          <w:color w:val="000000"/>
          <w:sz w:val="22"/>
          <w:szCs w:val="22"/>
          <w:lang w:eastAsia="ar-SA"/>
        </w:rPr>
      </w:pPr>
    </w:p>
    <w:p w:rsidR="00291E62" w:rsidRDefault="00291E62">
      <w:pPr>
        <w:pStyle w:val="Kommentartext1"/>
        <w:jc w:val="both"/>
        <w:rPr>
          <w:rFonts w:ascii="Arial" w:eastAsia="Times New Roman" w:hAnsi="Arial" w:cs="Arial"/>
          <w:color w:val="000000"/>
          <w:sz w:val="22"/>
          <w:szCs w:val="22"/>
          <w:lang w:eastAsia="ar-SA"/>
        </w:rPr>
      </w:pPr>
      <w:r w:rsidRPr="00506C3C">
        <w:rPr>
          <w:rFonts w:ascii="Arial" w:eastAsia="Times New Roman" w:hAnsi="Arial" w:cs="Arial"/>
          <w:color w:val="000000"/>
          <w:sz w:val="22"/>
          <w:szCs w:val="22"/>
          <w:lang w:eastAsia="ar-SA"/>
        </w:rPr>
        <w:t xml:space="preserve">Die Bestimmungen des Jugendfreiwilligendienstegesetzes </w:t>
      </w:r>
      <w:r w:rsidR="002043D6">
        <w:rPr>
          <w:rFonts w:ascii="Arial" w:eastAsia="Times New Roman" w:hAnsi="Arial" w:cs="Arial"/>
          <w:color w:val="000000"/>
          <w:sz w:val="22"/>
          <w:szCs w:val="22"/>
          <w:lang w:eastAsia="ar-SA"/>
        </w:rPr>
        <w:t xml:space="preserve">(JFDG) </w:t>
      </w:r>
      <w:r w:rsidRPr="00506C3C">
        <w:rPr>
          <w:rFonts w:ascii="Arial" w:eastAsia="Times New Roman" w:hAnsi="Arial" w:cs="Arial"/>
          <w:color w:val="000000"/>
          <w:sz w:val="22"/>
          <w:szCs w:val="22"/>
          <w:lang w:eastAsia="ar-SA"/>
        </w:rPr>
        <w:t>werden während der Durchführung von allen Beteiligten beachtet und eingehalten. Der Jugendfreiwilligendienst Freiwilliges Soziales Jahr (FSJ) wird gemäß § 3 JFDG ganztägig als an Lernzielen orientierte und überwiegend praktische Hilfstätigkeit in gemeinwohlorientierten Einrichtungen geleistet. Das FSJ dient der Orientierung und Persönlichkeitsbildung junger Menschen und ist eine Maßnahme der Jugendbildung. Jugendfreiwilligendienste fördern den Kompetenzerwerb sowie die Bildungs- und Beschäftigungs</w:t>
      </w:r>
      <w:r w:rsidR="00E27742">
        <w:rPr>
          <w:rFonts w:ascii="Arial" w:eastAsia="Times New Roman" w:hAnsi="Arial" w:cs="Arial"/>
          <w:color w:val="000000"/>
          <w:sz w:val="22"/>
          <w:szCs w:val="22"/>
          <w:lang w:eastAsia="ar-SA"/>
        </w:rPr>
        <w:t>-</w:t>
      </w:r>
      <w:r w:rsidRPr="00506C3C">
        <w:rPr>
          <w:rFonts w:ascii="Arial" w:eastAsia="Times New Roman" w:hAnsi="Arial" w:cs="Arial"/>
          <w:color w:val="000000"/>
          <w:sz w:val="22"/>
          <w:szCs w:val="22"/>
          <w:lang w:eastAsia="ar-SA"/>
        </w:rPr>
        <w:t xml:space="preserve">fähigkeit der Jugendlichen. Gleichzeitig gehören Jugendfreiwilligendienste zu den besonderen Formen des bürgerschaftlichen Engagements. </w:t>
      </w:r>
    </w:p>
    <w:p w:rsidR="0062148B" w:rsidRPr="00506C3C" w:rsidRDefault="0062148B">
      <w:pPr>
        <w:pStyle w:val="Kommentartext1"/>
        <w:jc w:val="both"/>
        <w:rPr>
          <w:rFonts w:ascii="Arial" w:eastAsia="Times New Roman" w:hAnsi="Arial" w:cs="Arial"/>
          <w:color w:val="000000"/>
          <w:sz w:val="22"/>
          <w:szCs w:val="22"/>
          <w:lang w:eastAsia="ar-SA"/>
        </w:rPr>
      </w:pPr>
    </w:p>
    <w:p w:rsidR="00291E62" w:rsidRDefault="00291E62">
      <w:pPr>
        <w:autoSpaceDE w:val="0"/>
        <w:jc w:val="both"/>
        <w:rPr>
          <w:rFonts w:ascii="Arial" w:eastAsia="Times New Roman" w:hAnsi="Arial" w:cs="Arial"/>
          <w:color w:val="000000"/>
          <w:sz w:val="22"/>
          <w:szCs w:val="22"/>
          <w:lang w:eastAsia="ar-SA"/>
        </w:rPr>
      </w:pPr>
      <w:r w:rsidRPr="00506C3C">
        <w:rPr>
          <w:rFonts w:ascii="Arial" w:eastAsia="Times New Roman" w:hAnsi="Arial" w:cs="Arial"/>
          <w:color w:val="000000"/>
          <w:sz w:val="22"/>
          <w:szCs w:val="22"/>
          <w:lang w:eastAsia="ar-SA"/>
        </w:rPr>
        <w:t xml:space="preserve">Ein Arbeitsverhältnis wird dadurch nicht begründet. </w:t>
      </w:r>
    </w:p>
    <w:p w:rsidR="0062148B" w:rsidRPr="00506C3C" w:rsidRDefault="0062148B">
      <w:pPr>
        <w:autoSpaceDE w:val="0"/>
        <w:jc w:val="both"/>
        <w:rPr>
          <w:rFonts w:ascii="Arial" w:eastAsia="Times New Roman" w:hAnsi="Arial" w:cs="Arial"/>
          <w:color w:val="000000"/>
          <w:sz w:val="22"/>
          <w:szCs w:val="22"/>
          <w:lang w:eastAsia="ar-SA"/>
        </w:rPr>
      </w:pPr>
    </w:p>
    <w:p w:rsidR="00291E62" w:rsidRPr="00506C3C" w:rsidRDefault="00291E62">
      <w:pPr>
        <w:autoSpaceDE w:val="0"/>
        <w:jc w:val="both"/>
        <w:rPr>
          <w:rFonts w:ascii="Arial" w:eastAsia="Times New Roman" w:hAnsi="Arial" w:cs="Arial"/>
          <w:color w:val="000000"/>
          <w:sz w:val="22"/>
          <w:szCs w:val="22"/>
          <w:lang w:eastAsia="ar-SA"/>
        </w:rPr>
      </w:pPr>
      <w:r w:rsidRPr="00506C3C">
        <w:rPr>
          <w:rFonts w:ascii="Arial" w:eastAsia="Times New Roman" w:hAnsi="Arial" w:cs="Arial"/>
          <w:color w:val="000000"/>
          <w:sz w:val="22"/>
          <w:szCs w:val="22"/>
          <w:lang w:eastAsia="ar-SA"/>
        </w:rPr>
        <w:t>Die Vertragspartner achten auf die gegenseitige Einhaltung dieser Vereinbarung. Damit erkennen die Vertragspartner die im JFDG grundgelegte Gesamtverantwortung des Trägers für die Durchführung des Jugendfreiwilligendienstes an. Die Gesamtverantwortung des Trägers konzentriert sich dabei auf die federführende Konzeption, die Koordination, die Beratung sowie insbesondere auf die pädagogische Begleitung der Freiwilligen.</w:t>
      </w:r>
    </w:p>
    <w:p w:rsidR="00291E62" w:rsidRPr="00506C3C" w:rsidRDefault="00291E62">
      <w:pPr>
        <w:autoSpaceDE w:val="0"/>
        <w:jc w:val="both"/>
        <w:rPr>
          <w:rFonts w:ascii="Arial" w:eastAsia="Times New Roman" w:hAnsi="Arial" w:cs="Arial"/>
          <w:color w:val="000000"/>
          <w:sz w:val="22"/>
          <w:szCs w:val="22"/>
          <w:lang w:eastAsia="ar-SA"/>
        </w:rPr>
      </w:pPr>
    </w:p>
    <w:p w:rsidR="00291E62" w:rsidRPr="00506C3C" w:rsidRDefault="00291E62">
      <w:pPr>
        <w:autoSpaceDE w:val="0"/>
        <w:jc w:val="both"/>
        <w:rPr>
          <w:rFonts w:ascii="Arial" w:eastAsia="Times New Roman" w:hAnsi="Arial" w:cs="Arial"/>
          <w:color w:val="000000"/>
          <w:sz w:val="22"/>
          <w:szCs w:val="22"/>
          <w:lang w:eastAsia="ar-SA"/>
        </w:rPr>
      </w:pPr>
      <w:r w:rsidRPr="00506C3C">
        <w:rPr>
          <w:rFonts w:ascii="Arial" w:eastAsia="Times New Roman" w:hAnsi="Arial" w:cs="Arial"/>
          <w:color w:val="000000"/>
          <w:sz w:val="22"/>
          <w:szCs w:val="22"/>
          <w:lang w:eastAsia="ar-SA"/>
        </w:rPr>
        <w:t xml:space="preserve">Der Träger ist Ansprechpartner für alle Fragen und Probleme, die sich aus der Realisierung dieser Vereinbarung ergeben. Insbesondere bietet er der/dem Freiwilligen Unterstützung bei der Entscheidung für eine geeignete Einsatzstelle an sowie die entsprechenden Absprachen mit der Einsatzstelle bezüglich des Einsatzes zu treffen. Bei Konflikten können Freiwillige und Einsatzstelle den Träger vermittelnd einschalten, welcher die Schlichtung von Streitigkeiten mit dem Ziel einer gütlichen Einigung unterstützt. </w:t>
      </w:r>
    </w:p>
    <w:p w:rsidR="00291E62" w:rsidRPr="00506C3C" w:rsidRDefault="00291E62">
      <w:pPr>
        <w:tabs>
          <w:tab w:val="left" w:pos="3686"/>
        </w:tabs>
        <w:autoSpaceDE w:val="0"/>
        <w:jc w:val="both"/>
        <w:rPr>
          <w:rFonts w:ascii="Arial" w:eastAsia="Times New Roman" w:hAnsi="Arial" w:cs="Arial"/>
          <w:color w:val="000000"/>
          <w:sz w:val="22"/>
          <w:szCs w:val="22"/>
          <w:lang w:eastAsia="ar-SA"/>
        </w:rPr>
      </w:pPr>
    </w:p>
    <w:p w:rsidR="00291E62" w:rsidRPr="00506C3C" w:rsidRDefault="00291E62">
      <w:pPr>
        <w:autoSpaceDE w:val="0"/>
        <w:jc w:val="both"/>
        <w:rPr>
          <w:rFonts w:ascii="Arial" w:eastAsia="Times New Roman" w:hAnsi="Arial" w:cs="Arial"/>
          <w:color w:val="000000"/>
          <w:sz w:val="22"/>
          <w:szCs w:val="22"/>
          <w:lang w:eastAsia="ar-SA"/>
        </w:rPr>
      </w:pPr>
      <w:r w:rsidRPr="00506C3C">
        <w:rPr>
          <w:rFonts w:ascii="Arial" w:eastAsia="Times New Roman" w:hAnsi="Arial" w:cs="Arial"/>
          <w:color w:val="000000"/>
          <w:sz w:val="22"/>
          <w:szCs w:val="22"/>
          <w:lang w:eastAsia="ar-SA"/>
        </w:rPr>
        <w:t>Träger und Einsatzstelle verfolgen mit dem Freiwilligendienst gemeinsam das Ziel, insbesondere soziale Kompetenz, Persönlichkeitsbildung sowie die Bildungs- und Beschäftigungsfähigkeit der Freiwilligen zu fördern. Die Einsatzstellen verfolgen dieses Ziel, indem sie in regelmäßigen Abständen durch e</w:t>
      </w:r>
      <w:r w:rsidR="00425D8B">
        <w:rPr>
          <w:rFonts w:ascii="Arial" w:eastAsia="Times New Roman" w:hAnsi="Arial" w:cs="Arial"/>
          <w:color w:val="000000"/>
          <w:sz w:val="22"/>
          <w:szCs w:val="22"/>
          <w:lang w:eastAsia="ar-SA"/>
        </w:rPr>
        <w:t>ine Anleitungsperson Reflexions</w:t>
      </w:r>
      <w:r w:rsidRPr="00506C3C">
        <w:rPr>
          <w:rFonts w:ascii="Arial" w:eastAsia="Times New Roman" w:hAnsi="Arial" w:cs="Arial"/>
          <w:color w:val="000000"/>
          <w:sz w:val="22"/>
          <w:szCs w:val="22"/>
          <w:lang w:eastAsia="ar-SA"/>
        </w:rPr>
        <w:t>gespräche durchführen, in denen Lernziele gesetzt und Lernerfolge reflektiert werden. Dabei berücksichtigt die Einsatzstelle die individuellen Fähigkeiten, Wünsche und Bedürfnisse der Freiwilligen. Der Träger führt Bildungsseminare durch, in denen die Praxiserfahrungen reflektiert werden. Die Seminare ermö</w:t>
      </w:r>
      <w:r w:rsidR="00E27742">
        <w:rPr>
          <w:rFonts w:ascii="Arial" w:eastAsia="Times New Roman" w:hAnsi="Arial" w:cs="Arial"/>
          <w:color w:val="000000"/>
          <w:sz w:val="22"/>
          <w:szCs w:val="22"/>
          <w:lang w:eastAsia="ar-SA"/>
        </w:rPr>
        <w:t>glichen insbesondere Persönlich</w:t>
      </w:r>
      <w:r w:rsidRPr="00506C3C">
        <w:rPr>
          <w:rFonts w:ascii="Arial" w:eastAsia="Times New Roman" w:hAnsi="Arial" w:cs="Arial"/>
          <w:color w:val="000000"/>
          <w:sz w:val="22"/>
          <w:szCs w:val="22"/>
          <w:lang w:eastAsia="ar-SA"/>
        </w:rPr>
        <w:t xml:space="preserve">keitsentwicklung, soziale, interkulturelle und politische Bildung, berufliche Orientierung sowie das Lernen von Beteiligung und Mitbestimmung. Sie wecken das Interesse an gesellschaftlichen Zusammenhängen und ermöglichen in kirchlichen Einsatzstellen die Erfahrung gelebten Glaubens. </w:t>
      </w:r>
    </w:p>
    <w:p w:rsidR="00291E62" w:rsidRDefault="00291E62">
      <w:pPr>
        <w:tabs>
          <w:tab w:val="left" w:pos="3686"/>
        </w:tabs>
        <w:autoSpaceDE w:val="0"/>
        <w:jc w:val="both"/>
        <w:rPr>
          <w:rFonts w:ascii="Arial" w:eastAsia="Times New Roman" w:hAnsi="Arial" w:cs="Arial"/>
          <w:b/>
          <w:bCs/>
          <w:color w:val="000000"/>
          <w:sz w:val="22"/>
          <w:szCs w:val="22"/>
          <w:lang w:eastAsia="ar-SA"/>
        </w:rPr>
      </w:pPr>
    </w:p>
    <w:p w:rsidR="00291E62" w:rsidRDefault="00291E62">
      <w:pPr>
        <w:tabs>
          <w:tab w:val="left" w:pos="3686"/>
        </w:tabs>
        <w:autoSpaceDE w:val="0"/>
        <w:jc w:val="center"/>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 xml:space="preserve">Das FSJ wird gefördert aus Mitteln des Bundesministeriums für Familie, Senioren, Frauen und Jugend. </w:t>
      </w:r>
    </w:p>
    <w:p w:rsidR="00291E62" w:rsidRPr="00830462" w:rsidRDefault="00506C3C" w:rsidP="00830462">
      <w:pPr>
        <w:pStyle w:val="Listenabsatz"/>
        <w:numPr>
          <w:ilvl w:val="0"/>
          <w:numId w:val="17"/>
        </w:numPr>
        <w:tabs>
          <w:tab w:val="left" w:pos="3686"/>
        </w:tabs>
        <w:autoSpaceDE w:val="0"/>
        <w:ind w:left="426" w:hanging="426"/>
        <w:jc w:val="both"/>
        <w:rPr>
          <w:rFonts w:ascii="Arial" w:eastAsia="Times New Roman" w:hAnsi="Arial" w:cs="Arial"/>
          <w:b/>
          <w:bCs/>
          <w:color w:val="000000"/>
          <w:sz w:val="22"/>
          <w:szCs w:val="22"/>
          <w:lang w:eastAsia="ar-SA"/>
        </w:rPr>
      </w:pPr>
      <w:r w:rsidRPr="00830462">
        <w:rPr>
          <w:rFonts w:ascii="Arial" w:eastAsia="Times New Roman" w:hAnsi="Arial" w:cs="Arial"/>
          <w:b/>
          <w:bCs/>
          <w:color w:val="000000"/>
          <w:sz w:val="22"/>
          <w:szCs w:val="22"/>
          <w:lang w:eastAsia="ar-SA"/>
        </w:rPr>
        <w:br w:type="page"/>
      </w:r>
      <w:r w:rsidR="00291E62" w:rsidRPr="00830462">
        <w:rPr>
          <w:rFonts w:ascii="Arial" w:eastAsia="Times New Roman" w:hAnsi="Arial" w:cs="Arial"/>
          <w:b/>
          <w:bCs/>
          <w:color w:val="000000"/>
          <w:sz w:val="22"/>
          <w:szCs w:val="22"/>
          <w:lang w:eastAsia="ar-SA"/>
        </w:rPr>
        <w:lastRenderedPageBreak/>
        <w:t xml:space="preserve">Vertragspartner </w:t>
      </w:r>
    </w:p>
    <w:p w:rsidR="00291E62" w:rsidRPr="00830462" w:rsidRDefault="00291E62" w:rsidP="00830462">
      <w:pPr>
        <w:pStyle w:val="Listenabsatz"/>
        <w:numPr>
          <w:ilvl w:val="0"/>
          <w:numId w:val="18"/>
        </w:numPr>
        <w:tabs>
          <w:tab w:val="left" w:pos="720"/>
          <w:tab w:val="left" w:pos="1440"/>
          <w:tab w:val="left" w:pos="4406"/>
        </w:tabs>
        <w:autoSpaceDE w:val="0"/>
        <w:jc w:val="both"/>
        <w:rPr>
          <w:rFonts w:ascii="Arial" w:eastAsia="Times New Roman" w:hAnsi="Arial" w:cs="Arial"/>
          <w:color w:val="000000"/>
          <w:sz w:val="22"/>
          <w:szCs w:val="22"/>
          <w:lang w:eastAsia="ar-SA"/>
        </w:rPr>
      </w:pPr>
      <w:r w:rsidRPr="00830462">
        <w:rPr>
          <w:rFonts w:ascii="Arial" w:eastAsia="Times New Roman" w:hAnsi="Arial" w:cs="Arial"/>
          <w:color w:val="000000"/>
          <w:sz w:val="22"/>
          <w:szCs w:val="22"/>
          <w:lang w:eastAsia="ar-SA"/>
        </w:rPr>
        <w:t>die</w:t>
      </w:r>
      <w:r w:rsidR="00734A16" w:rsidRPr="00830462">
        <w:rPr>
          <w:rFonts w:ascii="Arial" w:eastAsia="Times New Roman" w:hAnsi="Arial" w:cs="Arial"/>
          <w:color w:val="000000"/>
          <w:sz w:val="22"/>
          <w:szCs w:val="22"/>
          <w:lang w:eastAsia="ar-SA"/>
        </w:rPr>
        <w:t>/</w:t>
      </w:r>
      <w:r w:rsidRPr="00830462">
        <w:rPr>
          <w:rFonts w:ascii="Arial" w:eastAsia="Times New Roman" w:hAnsi="Arial" w:cs="Arial"/>
          <w:color w:val="000000"/>
          <w:sz w:val="22"/>
          <w:szCs w:val="22"/>
          <w:lang w:eastAsia="ar-SA"/>
        </w:rPr>
        <w:t xml:space="preserve">der </w:t>
      </w:r>
      <w:r w:rsidRPr="00830462">
        <w:rPr>
          <w:rFonts w:ascii="Arial" w:eastAsia="Times New Roman" w:hAnsi="Arial" w:cs="Arial"/>
          <w:bCs/>
          <w:color w:val="000000"/>
          <w:sz w:val="22"/>
          <w:szCs w:val="22"/>
          <w:lang w:eastAsia="ar-SA"/>
        </w:rPr>
        <w:t>Freiwillige</w:t>
      </w:r>
      <w:r w:rsidRPr="00830462">
        <w:rPr>
          <w:rFonts w:ascii="Arial" w:eastAsia="Times New Roman" w:hAnsi="Arial" w:cs="Arial"/>
          <w:color w:val="000000"/>
          <w:sz w:val="22"/>
          <w:szCs w:val="22"/>
          <w:lang w:eastAsia="ar-SA"/>
        </w:rPr>
        <w:t>:</w:t>
      </w:r>
    </w:p>
    <w:tbl>
      <w:tblPr>
        <w:tblW w:w="0" w:type="auto"/>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2070"/>
        <w:gridCol w:w="7274"/>
      </w:tblGrid>
      <w:tr w:rsidR="00291E62" w:rsidTr="00830462">
        <w:tc>
          <w:tcPr>
            <w:tcW w:w="2070" w:type="dxa"/>
            <w:shd w:val="clear" w:color="auto" w:fill="D9D9D9" w:themeFill="background1" w:themeFillShade="D9"/>
          </w:tcPr>
          <w:p w:rsidR="00291E62" w:rsidRDefault="00291E62">
            <w:pPr>
              <w:pStyle w:val="TabellenInhalt"/>
              <w:tabs>
                <w:tab w:val="left" w:pos="45"/>
              </w:tabs>
              <w:snapToGrid w:val="0"/>
              <w:jc w:val="both"/>
              <w:rPr>
                <w:rFonts w:ascii="Arial" w:hAnsi="Arial" w:cs="Tahoma"/>
                <w:sz w:val="22"/>
                <w:szCs w:val="22"/>
              </w:rPr>
            </w:pPr>
            <w:r>
              <w:rPr>
                <w:rFonts w:ascii="Arial" w:hAnsi="Arial" w:cs="Tahoma"/>
                <w:sz w:val="22"/>
                <w:szCs w:val="22"/>
              </w:rPr>
              <w:t>Name, Vorname:</w:t>
            </w:r>
          </w:p>
        </w:tc>
        <w:tc>
          <w:tcPr>
            <w:tcW w:w="7274" w:type="dxa"/>
            <w:shd w:val="clear" w:color="auto" w:fill="D9D9D9" w:themeFill="background1" w:themeFillShade="D9"/>
          </w:tcPr>
          <w:p w:rsidR="00291E62" w:rsidRDefault="00291E62">
            <w:pPr>
              <w:pStyle w:val="TabellenInhalt"/>
              <w:tabs>
                <w:tab w:val="left" w:pos="45"/>
              </w:tabs>
              <w:snapToGrid w:val="0"/>
              <w:jc w:val="both"/>
              <w:rPr>
                <w:rFonts w:ascii="Arial" w:hAnsi="Arial" w:cs="Tahoma"/>
                <w:sz w:val="22"/>
                <w:szCs w:val="22"/>
              </w:rPr>
            </w:pPr>
          </w:p>
        </w:tc>
      </w:tr>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r>
              <w:rPr>
                <w:rFonts w:ascii="Arial" w:hAnsi="Arial" w:cs="Tahoma"/>
                <w:sz w:val="22"/>
                <w:szCs w:val="22"/>
              </w:rPr>
              <w:t>Adresse:</w:t>
            </w: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r>
              <w:rPr>
                <w:rFonts w:ascii="Arial" w:hAnsi="Arial" w:cs="Tahoma"/>
                <w:sz w:val="22"/>
                <w:szCs w:val="22"/>
              </w:rPr>
              <w:t>Geburtsdatum/-ort:</w:t>
            </w: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r>
              <w:rPr>
                <w:rFonts w:ascii="Arial" w:hAnsi="Arial" w:cs="Tahoma"/>
                <w:sz w:val="22"/>
                <w:szCs w:val="22"/>
              </w:rPr>
              <w:t>Email-Adresse:</w:t>
            </w: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bl>
    <w:p w:rsidR="00291E62" w:rsidRDefault="00291E62">
      <w:pPr>
        <w:tabs>
          <w:tab w:val="left" w:pos="720"/>
          <w:tab w:val="left" w:pos="3686"/>
        </w:tabs>
        <w:autoSpaceDE w:val="0"/>
        <w:jc w:val="both"/>
        <w:rPr>
          <w:rFonts w:ascii="Arial" w:hAnsi="Arial"/>
        </w:rPr>
      </w:pPr>
    </w:p>
    <w:p w:rsidR="00291E62" w:rsidRPr="00830462" w:rsidRDefault="00291E62" w:rsidP="00830462">
      <w:pPr>
        <w:pStyle w:val="Listenabsatz"/>
        <w:numPr>
          <w:ilvl w:val="0"/>
          <w:numId w:val="18"/>
        </w:numPr>
        <w:tabs>
          <w:tab w:val="left" w:pos="1440"/>
          <w:tab w:val="left" w:pos="3272"/>
        </w:tabs>
        <w:autoSpaceDE w:val="0"/>
        <w:jc w:val="both"/>
        <w:rPr>
          <w:rFonts w:ascii="Arial" w:eastAsia="Times New Roman" w:hAnsi="Arial" w:cs="Arial"/>
          <w:color w:val="000000"/>
          <w:sz w:val="22"/>
          <w:szCs w:val="22"/>
          <w:lang w:eastAsia="ar-SA"/>
        </w:rPr>
      </w:pPr>
      <w:r w:rsidRPr="00830462">
        <w:rPr>
          <w:rFonts w:ascii="Arial" w:eastAsia="Times New Roman" w:hAnsi="Arial" w:cs="Arial"/>
          <w:color w:val="000000"/>
          <w:sz w:val="22"/>
          <w:szCs w:val="22"/>
          <w:lang w:eastAsia="ar-SA"/>
        </w:rPr>
        <w:t xml:space="preserve">die </w:t>
      </w:r>
      <w:r w:rsidRPr="00830462">
        <w:rPr>
          <w:rFonts w:ascii="Arial" w:eastAsia="Times New Roman" w:hAnsi="Arial" w:cs="Arial"/>
          <w:bCs/>
          <w:color w:val="000000"/>
          <w:sz w:val="22"/>
          <w:szCs w:val="22"/>
          <w:lang w:eastAsia="ar-SA"/>
        </w:rPr>
        <w:t>Einsatzstelle</w:t>
      </w:r>
      <w:r w:rsidRPr="00830462">
        <w:rPr>
          <w:rFonts w:ascii="Arial" w:eastAsia="Times New Roman" w:hAnsi="Arial" w:cs="Arial"/>
          <w:color w:val="000000"/>
          <w:sz w:val="22"/>
          <w:szCs w:val="22"/>
          <w:lang w:eastAsia="ar-SA"/>
        </w:rPr>
        <w:t>:</w:t>
      </w:r>
      <w:r w:rsidRPr="00830462">
        <w:rPr>
          <w:rFonts w:ascii="Arial" w:eastAsia="Times New Roman" w:hAnsi="Arial" w:cs="Arial"/>
          <w:color w:val="000000"/>
          <w:sz w:val="22"/>
          <w:szCs w:val="22"/>
          <w:lang w:eastAsia="ar-SA"/>
        </w:rPr>
        <w:tab/>
      </w:r>
    </w:p>
    <w:tbl>
      <w:tblPr>
        <w:tblW w:w="0" w:type="auto"/>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2070"/>
        <w:gridCol w:w="7274"/>
      </w:tblGrid>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r>
              <w:rPr>
                <w:rFonts w:ascii="Arial" w:hAnsi="Arial" w:cs="Tahoma"/>
                <w:sz w:val="22"/>
                <w:szCs w:val="22"/>
              </w:rPr>
              <w:t>Name:</w:t>
            </w: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r>
              <w:rPr>
                <w:rFonts w:ascii="Arial" w:hAnsi="Arial" w:cs="Tahoma"/>
                <w:sz w:val="22"/>
                <w:szCs w:val="22"/>
              </w:rPr>
              <w:t>Adresse:</w:t>
            </w: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r>
              <w:rPr>
                <w:rFonts w:ascii="Arial" w:hAnsi="Arial" w:cs="Tahoma"/>
                <w:sz w:val="22"/>
                <w:szCs w:val="22"/>
              </w:rPr>
              <w:t>Telefonnummer</w:t>
            </w: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r w:rsidR="00291E62" w:rsidTr="00830462">
        <w:tc>
          <w:tcPr>
            <w:tcW w:w="2070" w:type="dxa"/>
            <w:shd w:val="clear" w:color="auto" w:fill="D9D9D9" w:themeFill="background1" w:themeFillShade="D9"/>
          </w:tcPr>
          <w:p w:rsidR="00291E62" w:rsidRDefault="00291E62">
            <w:pPr>
              <w:pStyle w:val="TabellenInhalt"/>
              <w:snapToGrid w:val="0"/>
              <w:jc w:val="both"/>
              <w:rPr>
                <w:rFonts w:ascii="Arial" w:hAnsi="Arial" w:cs="Tahoma"/>
                <w:sz w:val="22"/>
                <w:szCs w:val="22"/>
              </w:rPr>
            </w:pPr>
            <w:r>
              <w:rPr>
                <w:rFonts w:ascii="Arial" w:hAnsi="Arial" w:cs="Tahoma"/>
                <w:sz w:val="22"/>
                <w:szCs w:val="22"/>
              </w:rPr>
              <w:t>Email-Adresse:</w:t>
            </w:r>
          </w:p>
        </w:tc>
        <w:tc>
          <w:tcPr>
            <w:tcW w:w="727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bl>
    <w:p w:rsidR="00291E62" w:rsidRDefault="00291E62">
      <w:pPr>
        <w:tabs>
          <w:tab w:val="left" w:pos="285"/>
          <w:tab w:val="left" w:pos="720"/>
          <w:tab w:val="left" w:pos="2552"/>
        </w:tabs>
        <w:autoSpaceDE w:val="0"/>
        <w:rPr>
          <w:rFonts w:ascii="Arial" w:eastAsia="Times New Roman" w:hAnsi="Arial" w:cs="Arial"/>
          <w:bCs/>
          <w:color w:val="000000"/>
          <w:sz w:val="16"/>
          <w:szCs w:val="16"/>
          <w:lang w:eastAsia="ar-SA"/>
        </w:rPr>
      </w:pPr>
      <w:r>
        <w:rPr>
          <w:rFonts w:ascii="Arial" w:eastAsia="Times New Roman" w:hAnsi="Arial" w:cs="Arial"/>
          <w:bCs/>
          <w:color w:val="000000"/>
          <w:sz w:val="16"/>
          <w:szCs w:val="16"/>
          <w:lang w:eastAsia="ar-SA"/>
        </w:rPr>
        <w:tab/>
        <w:t xml:space="preserve">In begründeten Fällen ist nach Absprache mit dem Landesjugendwerk der AWO Sachsen-Anhalt e.V. der Einsatz der/des </w:t>
      </w:r>
      <w:r>
        <w:rPr>
          <w:rFonts w:ascii="Arial" w:eastAsia="Times New Roman" w:hAnsi="Arial" w:cs="Arial"/>
          <w:bCs/>
          <w:color w:val="000000"/>
          <w:sz w:val="16"/>
          <w:szCs w:val="16"/>
          <w:lang w:eastAsia="ar-SA"/>
        </w:rPr>
        <w:tab/>
        <w:t xml:space="preserve">Freiwilligen in einer anderen Einsatzstelle möglich. </w:t>
      </w:r>
    </w:p>
    <w:p w:rsidR="00291E62" w:rsidRDefault="00291E62">
      <w:pPr>
        <w:tabs>
          <w:tab w:val="left" w:pos="285"/>
          <w:tab w:val="left" w:pos="720"/>
          <w:tab w:val="left" w:pos="2552"/>
        </w:tabs>
        <w:autoSpaceDE w:val="0"/>
        <w:rPr>
          <w:rFonts w:ascii="Arial" w:eastAsia="Times New Roman" w:hAnsi="Arial" w:cs="Arial"/>
          <w:bCs/>
          <w:color w:val="000000"/>
          <w:sz w:val="16"/>
          <w:szCs w:val="16"/>
          <w:lang w:eastAsia="ar-SA"/>
        </w:rPr>
      </w:pPr>
      <w:r>
        <w:rPr>
          <w:rFonts w:ascii="Arial" w:eastAsia="Times New Roman" w:hAnsi="Arial" w:cs="Arial"/>
          <w:bCs/>
          <w:color w:val="000000"/>
          <w:sz w:val="16"/>
          <w:szCs w:val="16"/>
          <w:lang w:eastAsia="ar-SA"/>
        </w:rPr>
        <w:tab/>
      </w:r>
    </w:p>
    <w:p w:rsidR="00291E62" w:rsidRDefault="00291E62" w:rsidP="00654105">
      <w:pPr>
        <w:tabs>
          <w:tab w:val="left" w:pos="720"/>
          <w:tab w:val="left" w:pos="2552"/>
        </w:tabs>
        <w:autoSpaceDE w:val="0"/>
        <w:ind w:left="709" w:hanging="709"/>
        <w:rPr>
          <w:rFonts w:ascii="Arial" w:eastAsia="Times New Roman" w:hAnsi="Arial" w:cs="Arial"/>
          <w:bCs/>
          <w:color w:val="000000"/>
          <w:sz w:val="22"/>
          <w:szCs w:val="22"/>
          <w:lang w:eastAsia="ar-SA"/>
        </w:rPr>
      </w:pPr>
      <w:r>
        <w:rPr>
          <w:rFonts w:ascii="Arial" w:eastAsia="Times New Roman" w:hAnsi="Arial" w:cs="Arial"/>
          <w:bCs/>
          <w:color w:val="000000"/>
          <w:sz w:val="16"/>
          <w:szCs w:val="16"/>
          <w:lang w:eastAsia="ar-SA"/>
        </w:rPr>
        <w:tab/>
      </w:r>
      <w:r>
        <w:rPr>
          <w:rFonts w:ascii="Arial" w:eastAsia="Times New Roman" w:hAnsi="Arial" w:cs="Arial"/>
          <w:bCs/>
          <w:color w:val="000000"/>
          <w:sz w:val="22"/>
          <w:szCs w:val="22"/>
          <w:lang w:eastAsia="ar-SA"/>
        </w:rPr>
        <w:t>dem Rechtsträger der Einsatzstelle:</w:t>
      </w:r>
    </w:p>
    <w:tbl>
      <w:tblPr>
        <w:tblW w:w="0" w:type="auto"/>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344"/>
      </w:tblGrid>
      <w:tr w:rsidR="00291E62" w:rsidTr="00830462">
        <w:tc>
          <w:tcPr>
            <w:tcW w:w="934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r w:rsidR="00291E62" w:rsidTr="00830462">
        <w:tc>
          <w:tcPr>
            <w:tcW w:w="9344" w:type="dxa"/>
            <w:shd w:val="clear" w:color="auto" w:fill="D9D9D9" w:themeFill="background1" w:themeFillShade="D9"/>
          </w:tcPr>
          <w:p w:rsidR="00291E62" w:rsidRDefault="00291E62">
            <w:pPr>
              <w:pStyle w:val="TabellenInhalt"/>
              <w:snapToGrid w:val="0"/>
              <w:jc w:val="both"/>
              <w:rPr>
                <w:rFonts w:ascii="Arial" w:hAnsi="Arial" w:cs="Tahoma"/>
                <w:sz w:val="22"/>
                <w:szCs w:val="22"/>
              </w:rPr>
            </w:pPr>
          </w:p>
        </w:tc>
      </w:tr>
    </w:tbl>
    <w:p w:rsidR="00291E62" w:rsidRDefault="00291E62">
      <w:pPr>
        <w:tabs>
          <w:tab w:val="left" w:pos="285"/>
          <w:tab w:val="left" w:pos="720"/>
          <w:tab w:val="left" w:pos="2552"/>
        </w:tabs>
        <w:autoSpaceDE w:val="0"/>
        <w:rPr>
          <w:rFonts w:ascii="Arial" w:eastAsia="Times New Roman" w:hAnsi="Arial" w:cs="Arial"/>
          <w:bCs/>
          <w:color w:val="000000"/>
          <w:sz w:val="22"/>
          <w:szCs w:val="22"/>
          <w:lang w:eastAsia="ar-SA"/>
        </w:rPr>
      </w:pPr>
      <w:r>
        <w:rPr>
          <w:rFonts w:ascii="Arial" w:eastAsia="Times New Roman" w:hAnsi="Arial" w:cs="Arial"/>
          <w:bCs/>
          <w:color w:val="000000"/>
          <w:sz w:val="22"/>
          <w:szCs w:val="22"/>
          <w:lang w:eastAsia="ar-SA"/>
        </w:rPr>
        <w:t xml:space="preserve"> </w:t>
      </w:r>
    </w:p>
    <w:p w:rsidR="00291E62" w:rsidRPr="00830462" w:rsidRDefault="00291E62" w:rsidP="00830462">
      <w:pPr>
        <w:pStyle w:val="Listenabsatz"/>
        <w:numPr>
          <w:ilvl w:val="0"/>
          <w:numId w:val="18"/>
        </w:numPr>
        <w:tabs>
          <w:tab w:val="left" w:pos="1440"/>
          <w:tab w:val="left" w:pos="4406"/>
        </w:tabs>
        <w:autoSpaceDE w:val="0"/>
        <w:jc w:val="both"/>
        <w:rPr>
          <w:rFonts w:ascii="Arial" w:eastAsia="Times New Roman" w:hAnsi="Arial" w:cs="Arial"/>
          <w:color w:val="000000"/>
          <w:sz w:val="22"/>
          <w:szCs w:val="22"/>
          <w:lang w:eastAsia="ar-SA"/>
        </w:rPr>
      </w:pPr>
      <w:r w:rsidRPr="00830462">
        <w:rPr>
          <w:rFonts w:ascii="Arial" w:eastAsia="Times New Roman" w:hAnsi="Arial" w:cs="Arial"/>
          <w:color w:val="000000"/>
          <w:sz w:val="22"/>
          <w:szCs w:val="22"/>
          <w:lang w:eastAsia="ar-SA"/>
        </w:rPr>
        <w:t>der Träger des Jugendfreiwilligendienstes, Freiwilliges Soziales Jahr nach § 10 des JFDG:</w:t>
      </w:r>
    </w:p>
    <w:p w:rsidR="00291E62" w:rsidRDefault="00291E62">
      <w:pPr>
        <w:tabs>
          <w:tab w:val="left" w:pos="1080"/>
          <w:tab w:val="left" w:pos="4046"/>
        </w:tabs>
        <w:autoSpaceDE w:val="0"/>
        <w:ind w:left="360"/>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 xml:space="preserve">Landesjugendwerk der Arbeiterwohlfahrt Sachsen-Anhalt e.V. </w:t>
      </w:r>
    </w:p>
    <w:p w:rsidR="00291E62" w:rsidRDefault="00291E62">
      <w:pPr>
        <w:tabs>
          <w:tab w:val="left" w:pos="375"/>
          <w:tab w:val="left" w:pos="720"/>
          <w:tab w:val="left" w:pos="2552"/>
        </w:tabs>
        <w:autoSpaceDE w:val="0"/>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ab/>
        <w:t xml:space="preserve">Schönebecker Straße 82-84, 39104 Magdeburg </w:t>
      </w:r>
    </w:p>
    <w:p w:rsidR="00291E62" w:rsidRDefault="00425D8B">
      <w:pPr>
        <w:tabs>
          <w:tab w:val="left" w:pos="330"/>
          <w:tab w:val="left" w:pos="720"/>
          <w:tab w:val="left" w:pos="2552"/>
        </w:tabs>
        <w:autoSpaceDE w:val="0"/>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ab/>
        <w:t>Tel. 0391-</w:t>
      </w:r>
      <w:r w:rsidR="00291E62">
        <w:rPr>
          <w:rFonts w:ascii="Arial" w:eastAsia="Times New Roman" w:hAnsi="Arial" w:cs="Arial"/>
          <w:b/>
          <w:bCs/>
          <w:color w:val="000000"/>
          <w:sz w:val="22"/>
          <w:szCs w:val="22"/>
          <w:lang w:eastAsia="ar-SA"/>
        </w:rPr>
        <w:t xml:space="preserve">40 82 456 </w:t>
      </w:r>
    </w:p>
    <w:p w:rsidR="00291E62" w:rsidRDefault="00291E62">
      <w:pPr>
        <w:tabs>
          <w:tab w:val="left" w:pos="720"/>
          <w:tab w:val="left" w:pos="3686"/>
        </w:tabs>
        <w:autoSpaceDE w:val="0"/>
        <w:jc w:val="both"/>
        <w:rPr>
          <w:rFonts w:ascii="Arial" w:eastAsia="Times New Roman" w:hAnsi="Arial" w:cs="Arial"/>
          <w:b/>
          <w:bCs/>
          <w:color w:val="000000"/>
          <w:sz w:val="22"/>
          <w:szCs w:val="22"/>
          <w:lang w:eastAsia="ar-SA"/>
        </w:rPr>
      </w:pPr>
    </w:p>
    <w:p w:rsidR="00291E62" w:rsidRDefault="00291E62" w:rsidP="00654105">
      <w:pPr>
        <w:numPr>
          <w:ilvl w:val="0"/>
          <w:numId w:val="13"/>
        </w:numPr>
        <w:tabs>
          <w:tab w:val="clear" w:pos="360"/>
          <w:tab w:val="num" w:pos="426"/>
          <w:tab w:val="left" w:pos="3686"/>
        </w:tabs>
        <w:autoSpaceDE w:val="0"/>
        <w:ind w:left="426" w:hanging="426"/>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Dauer des Freiwilligen Sozialen Jahres</w:t>
      </w:r>
    </w:p>
    <w:p w:rsidR="00291E62" w:rsidRDefault="00291E62">
      <w:pPr>
        <w:tabs>
          <w:tab w:val="left" w:pos="3686"/>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Der Jugendfreiwilligendienst Freiwilliges Soziales Jahr 20</w:t>
      </w:r>
      <w:r w:rsidRPr="00830462">
        <w:rPr>
          <w:rFonts w:ascii="Arial" w:eastAsia="Times New Roman" w:hAnsi="Arial" w:cs="Arial"/>
          <w:color w:val="000000"/>
          <w:sz w:val="22"/>
          <w:szCs w:val="22"/>
          <w:shd w:val="clear" w:color="auto" w:fill="D9D9D9" w:themeFill="background1" w:themeFillShade="D9"/>
          <w:lang w:eastAsia="ar-SA"/>
        </w:rPr>
        <w:t xml:space="preserve">  </w:t>
      </w:r>
      <w:r>
        <w:rPr>
          <w:rFonts w:ascii="Arial" w:eastAsia="Times New Roman" w:hAnsi="Arial" w:cs="Arial"/>
          <w:color w:val="000000"/>
          <w:sz w:val="22"/>
          <w:szCs w:val="22"/>
          <w:lang w:eastAsia="ar-SA"/>
        </w:rPr>
        <w:t>/20</w:t>
      </w:r>
      <w:r w:rsidRPr="00830462">
        <w:rPr>
          <w:rFonts w:ascii="Arial" w:eastAsia="Times New Roman" w:hAnsi="Arial" w:cs="Arial"/>
          <w:color w:val="000000"/>
          <w:sz w:val="22"/>
          <w:szCs w:val="22"/>
          <w:shd w:val="clear" w:color="auto" w:fill="D9D9D9" w:themeFill="background1" w:themeFillShade="D9"/>
          <w:lang w:eastAsia="ar-SA"/>
        </w:rPr>
        <w:t xml:space="preserve">   </w:t>
      </w:r>
      <w:r>
        <w:rPr>
          <w:rFonts w:ascii="Arial" w:eastAsia="Times New Roman" w:hAnsi="Arial" w:cs="Arial"/>
          <w:color w:val="000000"/>
          <w:sz w:val="22"/>
          <w:szCs w:val="22"/>
          <w:lang w:eastAsia="ar-SA"/>
        </w:rPr>
        <w:t>beginnt am:</w:t>
      </w:r>
    </w:p>
    <w:p w:rsidR="00291E62" w:rsidRDefault="00291E62">
      <w:pPr>
        <w:tabs>
          <w:tab w:val="left" w:pos="3686"/>
        </w:tabs>
        <w:autoSpaceDE w:val="0"/>
        <w:jc w:val="both"/>
        <w:rPr>
          <w:rFonts w:ascii="Arial" w:eastAsia="Times New Roman" w:hAnsi="Arial" w:cs="Arial"/>
          <w:bCs/>
          <w:color w:val="000000"/>
          <w:sz w:val="22"/>
          <w:szCs w:val="22"/>
          <w:lang w:eastAsia="ar-SA"/>
        </w:rPr>
      </w:pPr>
      <w:r w:rsidRPr="00830462">
        <w:rPr>
          <w:rFonts w:ascii="Arial" w:eastAsia="Times New Roman" w:hAnsi="Arial" w:cs="Arial"/>
          <w:bCs/>
          <w:i/>
          <w:color w:val="000000"/>
          <w:sz w:val="22"/>
          <w:szCs w:val="22"/>
          <w:u w:val="single"/>
          <w:shd w:val="clear" w:color="auto" w:fill="D9D9D9" w:themeFill="background1" w:themeFillShade="D9"/>
          <w:lang w:eastAsia="ar-SA"/>
        </w:rPr>
        <w:t xml:space="preserve">                  </w:t>
      </w:r>
      <w:r>
        <w:rPr>
          <w:rFonts w:ascii="Arial" w:eastAsia="Times New Roman" w:hAnsi="Arial" w:cs="Arial"/>
          <w:bCs/>
          <w:color w:val="000000"/>
          <w:sz w:val="22"/>
          <w:szCs w:val="22"/>
          <w:lang w:eastAsia="ar-SA"/>
        </w:rPr>
        <w:t xml:space="preserve"> </w:t>
      </w:r>
      <w:r>
        <w:rPr>
          <w:rFonts w:ascii="Arial" w:eastAsia="Times New Roman" w:hAnsi="Arial" w:cs="Arial"/>
          <w:color w:val="000000"/>
          <w:sz w:val="22"/>
          <w:szCs w:val="22"/>
          <w:lang w:eastAsia="ar-SA"/>
        </w:rPr>
        <w:t xml:space="preserve">und endet am </w:t>
      </w:r>
      <w:r w:rsidRPr="00830462">
        <w:rPr>
          <w:rFonts w:ascii="Arial" w:eastAsia="Times New Roman" w:hAnsi="Arial" w:cs="Arial"/>
          <w:bCs/>
          <w:i/>
          <w:color w:val="000000"/>
          <w:sz w:val="22"/>
          <w:szCs w:val="22"/>
          <w:u w:val="single"/>
          <w:shd w:val="clear" w:color="auto" w:fill="D9D9D9" w:themeFill="background1" w:themeFillShade="D9"/>
          <w:lang w:eastAsia="ar-SA"/>
        </w:rPr>
        <w:t xml:space="preserve">                           </w:t>
      </w:r>
      <w:r>
        <w:rPr>
          <w:rFonts w:ascii="Arial" w:eastAsia="Times New Roman" w:hAnsi="Arial" w:cs="Arial"/>
          <w:bCs/>
          <w:color w:val="000000"/>
          <w:sz w:val="22"/>
          <w:szCs w:val="22"/>
          <w:lang w:eastAsia="ar-SA"/>
        </w:rPr>
        <w:t>.</w:t>
      </w:r>
    </w:p>
    <w:p w:rsidR="00291E62" w:rsidRDefault="00291E62">
      <w:pPr>
        <w:tabs>
          <w:tab w:val="left" w:pos="3686"/>
        </w:tabs>
        <w:suppressAutoHyphens w:val="0"/>
        <w:autoSpaceDE w:val="0"/>
        <w:rPr>
          <w:rFonts w:ascii="Arial" w:eastAsia="Times New Roman" w:hAnsi="Arial" w:cs="Arial"/>
          <w:sz w:val="22"/>
          <w:szCs w:val="22"/>
          <w:lang w:eastAsia="ar-SA"/>
        </w:rPr>
      </w:pPr>
    </w:p>
    <w:p w:rsidR="00291E62" w:rsidRDefault="00291E62">
      <w:pPr>
        <w:tabs>
          <w:tab w:val="left" w:pos="3686"/>
        </w:tabs>
        <w:suppressAutoHyphens w:val="0"/>
        <w:autoSpaceDE w:val="0"/>
        <w:rPr>
          <w:rFonts w:ascii="Arial" w:eastAsia="Times New Roman" w:hAnsi="Arial" w:cs="Arial"/>
          <w:sz w:val="22"/>
          <w:szCs w:val="22"/>
          <w:lang w:eastAsia="ar-SA"/>
        </w:rPr>
      </w:pPr>
      <w:r>
        <w:rPr>
          <w:rFonts w:ascii="Arial" w:eastAsia="Times New Roman" w:hAnsi="Arial" w:cs="Arial"/>
          <w:sz w:val="22"/>
          <w:szCs w:val="22"/>
          <w:lang w:eastAsia="ar-SA"/>
        </w:rPr>
        <w:t>Die/der Freiwillige wird im Verlauf ihres</w:t>
      </w:r>
      <w:r w:rsidR="00734A16">
        <w:rPr>
          <w:rFonts w:ascii="Arial" w:eastAsia="Times New Roman" w:hAnsi="Arial" w:cs="Arial"/>
          <w:sz w:val="22"/>
          <w:szCs w:val="22"/>
          <w:lang w:eastAsia="ar-SA"/>
        </w:rPr>
        <w:t>/</w:t>
      </w:r>
      <w:r>
        <w:rPr>
          <w:rFonts w:ascii="Arial" w:eastAsia="Times New Roman" w:hAnsi="Arial" w:cs="Arial"/>
          <w:sz w:val="22"/>
          <w:szCs w:val="22"/>
          <w:lang w:eastAsia="ar-SA"/>
        </w:rPr>
        <w:t>seines FSJ in folgendem/n Tätig</w:t>
      </w:r>
      <w:r w:rsidR="00506C3C">
        <w:rPr>
          <w:rFonts w:ascii="Arial" w:eastAsia="Times New Roman" w:hAnsi="Arial" w:cs="Arial"/>
          <w:sz w:val="22"/>
          <w:szCs w:val="22"/>
          <w:lang w:eastAsia="ar-SA"/>
        </w:rPr>
        <w:t>keitsbereich/en und Arbeitsfeld(</w:t>
      </w:r>
      <w:r>
        <w:rPr>
          <w:rFonts w:ascii="Arial" w:eastAsia="Times New Roman" w:hAnsi="Arial" w:cs="Arial"/>
          <w:sz w:val="22"/>
          <w:szCs w:val="22"/>
          <w:lang w:eastAsia="ar-SA"/>
        </w:rPr>
        <w:t>ern</w:t>
      </w:r>
      <w:r w:rsidR="00506C3C">
        <w:rPr>
          <w:rFonts w:ascii="Arial" w:eastAsia="Times New Roman" w:hAnsi="Arial" w:cs="Arial"/>
          <w:sz w:val="22"/>
          <w:szCs w:val="22"/>
          <w:lang w:eastAsia="ar-SA"/>
        </w:rPr>
        <w:t>)</w:t>
      </w:r>
      <w:r>
        <w:rPr>
          <w:rFonts w:ascii="Arial" w:eastAsia="Times New Roman" w:hAnsi="Arial" w:cs="Arial"/>
          <w:sz w:val="22"/>
          <w:szCs w:val="22"/>
          <w:lang w:eastAsia="ar-SA"/>
        </w:rPr>
        <w:t xml:space="preserve"> eingesetzt:</w:t>
      </w:r>
    </w:p>
    <w:p w:rsidR="00506C3C" w:rsidRDefault="00506C3C">
      <w:pPr>
        <w:tabs>
          <w:tab w:val="left" w:pos="3686"/>
        </w:tabs>
        <w:suppressAutoHyphens w:val="0"/>
        <w:autoSpaceDE w:val="0"/>
        <w:rPr>
          <w:rFonts w:ascii="Arial" w:eastAsia="Times New Roman" w:hAnsi="Arial" w:cs="Arial"/>
          <w:sz w:val="22"/>
          <w:szCs w:val="22"/>
          <w:lang w:eastAsia="ar-SA"/>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268"/>
        <w:gridCol w:w="7088"/>
      </w:tblGrid>
      <w:tr w:rsidR="00506C3C" w:rsidTr="00830462">
        <w:tc>
          <w:tcPr>
            <w:tcW w:w="2268" w:type="dxa"/>
            <w:shd w:val="clear" w:color="auto" w:fill="D9D9D9" w:themeFill="background1" w:themeFillShade="D9"/>
          </w:tcPr>
          <w:p w:rsidR="00506C3C" w:rsidRDefault="00506C3C" w:rsidP="00DC77BE">
            <w:pPr>
              <w:tabs>
                <w:tab w:val="left" w:pos="3686"/>
              </w:tabs>
              <w:suppressAutoHyphens w:val="0"/>
              <w:autoSpaceDE w:val="0"/>
              <w:rPr>
                <w:rFonts w:ascii="Arial" w:eastAsia="Times New Roman" w:hAnsi="Arial" w:cs="Arial"/>
                <w:b/>
                <w:bCs/>
                <w:sz w:val="22"/>
                <w:szCs w:val="22"/>
                <w:lang w:eastAsia="ar-SA"/>
              </w:rPr>
            </w:pPr>
            <w:r>
              <w:rPr>
                <w:rFonts w:ascii="Arial" w:eastAsia="Times New Roman" w:hAnsi="Arial" w:cs="Arial"/>
                <w:b/>
                <w:bCs/>
                <w:sz w:val="22"/>
                <w:szCs w:val="22"/>
                <w:lang w:eastAsia="ar-SA"/>
              </w:rPr>
              <w:t>Zeitraum:</w:t>
            </w:r>
          </w:p>
        </w:tc>
        <w:tc>
          <w:tcPr>
            <w:tcW w:w="7088" w:type="dxa"/>
            <w:shd w:val="clear" w:color="auto" w:fill="D9D9D9" w:themeFill="background1" w:themeFillShade="D9"/>
          </w:tcPr>
          <w:p w:rsidR="00506C3C" w:rsidRDefault="00506C3C" w:rsidP="00DC77BE">
            <w:pPr>
              <w:tabs>
                <w:tab w:val="left" w:pos="3686"/>
              </w:tabs>
              <w:suppressAutoHyphens w:val="0"/>
              <w:autoSpaceDE w:val="0"/>
              <w:rPr>
                <w:rFonts w:ascii="Arial" w:eastAsia="Times New Roman" w:hAnsi="Arial" w:cs="Arial"/>
                <w:b/>
                <w:bCs/>
                <w:sz w:val="22"/>
                <w:szCs w:val="22"/>
                <w:lang w:eastAsia="ar-SA"/>
              </w:rPr>
            </w:pPr>
            <w:r>
              <w:rPr>
                <w:rFonts w:ascii="Arial" w:eastAsia="Times New Roman" w:hAnsi="Arial" w:cs="Arial"/>
                <w:b/>
                <w:bCs/>
                <w:sz w:val="22"/>
                <w:szCs w:val="22"/>
                <w:lang w:eastAsia="ar-SA"/>
              </w:rPr>
              <w:t>Tätigkeitsbereich</w:t>
            </w:r>
            <w:r w:rsidR="00734A16">
              <w:rPr>
                <w:rFonts w:ascii="Arial" w:eastAsia="Times New Roman" w:hAnsi="Arial" w:cs="Arial"/>
                <w:b/>
                <w:bCs/>
                <w:sz w:val="22"/>
                <w:szCs w:val="22"/>
                <w:lang w:eastAsia="ar-SA"/>
              </w:rPr>
              <w:t>/</w:t>
            </w:r>
            <w:r>
              <w:rPr>
                <w:rFonts w:ascii="Arial" w:eastAsia="Times New Roman" w:hAnsi="Arial" w:cs="Arial"/>
                <w:b/>
                <w:bCs/>
                <w:sz w:val="22"/>
                <w:szCs w:val="22"/>
                <w:lang w:eastAsia="ar-SA"/>
              </w:rPr>
              <w:t>Arbeitsfeld:</w:t>
            </w:r>
          </w:p>
        </w:tc>
      </w:tr>
      <w:tr w:rsidR="00506C3C" w:rsidTr="00830462">
        <w:tc>
          <w:tcPr>
            <w:tcW w:w="2268" w:type="dxa"/>
            <w:shd w:val="clear" w:color="auto" w:fill="D9D9D9" w:themeFill="background1" w:themeFillShade="D9"/>
          </w:tcPr>
          <w:p w:rsidR="00506C3C" w:rsidRDefault="00506C3C" w:rsidP="00DC77BE">
            <w:pPr>
              <w:tabs>
                <w:tab w:val="left" w:pos="3686"/>
              </w:tabs>
              <w:suppressAutoHyphens w:val="0"/>
              <w:autoSpaceDE w:val="0"/>
              <w:rPr>
                <w:rFonts w:ascii="Arial" w:eastAsia="Times New Roman" w:hAnsi="Arial" w:cs="Arial"/>
                <w:b/>
                <w:bCs/>
                <w:sz w:val="22"/>
                <w:szCs w:val="22"/>
                <w:lang w:eastAsia="ar-SA"/>
              </w:rPr>
            </w:pPr>
          </w:p>
        </w:tc>
        <w:tc>
          <w:tcPr>
            <w:tcW w:w="7088" w:type="dxa"/>
            <w:shd w:val="clear" w:color="auto" w:fill="D9D9D9" w:themeFill="background1" w:themeFillShade="D9"/>
          </w:tcPr>
          <w:p w:rsidR="00506C3C" w:rsidRDefault="00506C3C" w:rsidP="00DC77BE">
            <w:pPr>
              <w:tabs>
                <w:tab w:val="left" w:pos="3686"/>
              </w:tabs>
              <w:suppressAutoHyphens w:val="0"/>
              <w:autoSpaceDE w:val="0"/>
              <w:rPr>
                <w:rFonts w:ascii="Arial" w:eastAsia="Times New Roman" w:hAnsi="Arial" w:cs="Arial"/>
                <w:b/>
                <w:bCs/>
                <w:sz w:val="22"/>
                <w:szCs w:val="22"/>
                <w:lang w:eastAsia="ar-SA"/>
              </w:rPr>
            </w:pPr>
          </w:p>
        </w:tc>
      </w:tr>
      <w:tr w:rsidR="00506C3C" w:rsidTr="00830462">
        <w:tc>
          <w:tcPr>
            <w:tcW w:w="2268" w:type="dxa"/>
            <w:shd w:val="clear" w:color="auto" w:fill="D9D9D9" w:themeFill="background1" w:themeFillShade="D9"/>
          </w:tcPr>
          <w:p w:rsidR="00506C3C" w:rsidRDefault="00506C3C" w:rsidP="00DC77BE">
            <w:pPr>
              <w:tabs>
                <w:tab w:val="left" w:pos="3686"/>
              </w:tabs>
              <w:suppressAutoHyphens w:val="0"/>
              <w:autoSpaceDE w:val="0"/>
              <w:rPr>
                <w:rFonts w:ascii="Arial" w:eastAsia="Times New Roman" w:hAnsi="Arial" w:cs="Arial"/>
                <w:b/>
                <w:bCs/>
                <w:sz w:val="22"/>
                <w:szCs w:val="22"/>
                <w:lang w:eastAsia="ar-SA"/>
              </w:rPr>
            </w:pPr>
          </w:p>
        </w:tc>
        <w:tc>
          <w:tcPr>
            <w:tcW w:w="7088" w:type="dxa"/>
            <w:shd w:val="clear" w:color="auto" w:fill="D9D9D9" w:themeFill="background1" w:themeFillShade="D9"/>
          </w:tcPr>
          <w:p w:rsidR="00506C3C" w:rsidRDefault="00506C3C" w:rsidP="00DC77BE">
            <w:pPr>
              <w:tabs>
                <w:tab w:val="left" w:pos="3686"/>
              </w:tabs>
              <w:suppressAutoHyphens w:val="0"/>
              <w:autoSpaceDE w:val="0"/>
              <w:rPr>
                <w:rFonts w:ascii="Arial" w:eastAsia="Times New Roman" w:hAnsi="Arial" w:cs="Arial"/>
                <w:b/>
                <w:bCs/>
                <w:sz w:val="22"/>
                <w:szCs w:val="22"/>
                <w:lang w:eastAsia="ar-SA"/>
              </w:rPr>
            </w:pPr>
          </w:p>
        </w:tc>
      </w:tr>
    </w:tbl>
    <w:p w:rsidR="00291E62" w:rsidRDefault="00291E62">
      <w:pPr>
        <w:tabs>
          <w:tab w:val="left" w:pos="3686"/>
        </w:tabs>
        <w:suppressAutoHyphens w:val="0"/>
        <w:autoSpaceDE w:val="0"/>
        <w:rPr>
          <w:rFonts w:ascii="Arial" w:eastAsia="Times New Roman" w:hAnsi="Arial" w:cs="Arial"/>
          <w:bCs/>
          <w:color w:val="000000"/>
          <w:sz w:val="22"/>
          <w:szCs w:val="22"/>
          <w:lang w:eastAsia="ar-SA"/>
        </w:rPr>
      </w:pPr>
    </w:p>
    <w:p w:rsidR="00291E62" w:rsidRDefault="00291E62">
      <w:pPr>
        <w:tabs>
          <w:tab w:val="left" w:pos="3686"/>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 xml:space="preserve">Die Vereinbarung </w:t>
      </w:r>
      <w:r>
        <w:rPr>
          <w:rFonts w:ascii="Arial" w:eastAsia="Times New Roman" w:hAnsi="Arial" w:cs="Arial"/>
          <w:b/>
          <w:color w:val="000000"/>
          <w:sz w:val="22"/>
          <w:szCs w:val="22"/>
          <w:lang w:eastAsia="ar-SA"/>
        </w:rPr>
        <w:t>endet nach Ablauf dieser Vertragsdauer</w:t>
      </w:r>
      <w:r>
        <w:rPr>
          <w:rFonts w:ascii="Arial" w:eastAsia="Times New Roman" w:hAnsi="Arial" w:cs="Arial"/>
          <w:color w:val="000000"/>
          <w:sz w:val="22"/>
          <w:szCs w:val="22"/>
          <w:lang w:eastAsia="ar-SA"/>
        </w:rPr>
        <w:t xml:space="preserve"> ohne, dass es einer Kündigung bedarf. Die Vereinbarung kann im gegenseitigen Einvernehmen oder bei Vorliegen eines wichtigen Grundes verändert oder aufgelöst werden.</w:t>
      </w:r>
    </w:p>
    <w:p w:rsidR="007900F1" w:rsidRDefault="007900F1">
      <w:pPr>
        <w:tabs>
          <w:tab w:val="left" w:pos="3686"/>
        </w:tabs>
        <w:autoSpaceDE w:val="0"/>
        <w:jc w:val="both"/>
        <w:rPr>
          <w:rFonts w:ascii="Arial" w:eastAsia="Times New Roman" w:hAnsi="Arial" w:cs="Arial"/>
          <w:color w:val="000000"/>
          <w:sz w:val="22"/>
          <w:szCs w:val="22"/>
          <w:lang w:eastAsia="ar-SA"/>
        </w:rPr>
      </w:pPr>
    </w:p>
    <w:p w:rsidR="007900F1" w:rsidRPr="007900F1" w:rsidRDefault="007900F1" w:rsidP="007900F1">
      <w:pPr>
        <w:tabs>
          <w:tab w:val="left" w:pos="3686"/>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 regelmäßige wöchentliche Arbeitszeit beträgt</w:t>
      </w:r>
      <w:r w:rsidRPr="007900F1">
        <w:rPr>
          <w:rFonts w:ascii="Arial" w:eastAsia="Times New Roman" w:hAnsi="Arial" w:cs="Arial"/>
          <w:color w:val="000000"/>
          <w:sz w:val="22"/>
          <w:szCs w:val="22"/>
          <w:lang w:eastAsia="ar-SA"/>
        </w:rPr>
        <w:t xml:space="preserve"> </w:t>
      </w:r>
      <w:r w:rsidR="008A6AD0">
        <w:rPr>
          <w:rFonts w:ascii="Arial" w:eastAsia="Times New Roman" w:hAnsi="Arial" w:cs="Arial"/>
          <w:color w:val="000000"/>
          <w:sz w:val="22"/>
          <w:szCs w:val="22"/>
          <w:lang w:eastAsia="ar-SA"/>
        </w:rPr>
        <w:fldChar w:fldCharType="begin">
          <w:ffData>
            <w:name w:val="Stunden"/>
            <w:enabled/>
            <w:calcOnExit w:val="0"/>
            <w:textInput>
              <w:type w:val="number"/>
              <w:format w:val="0"/>
            </w:textInput>
          </w:ffData>
        </w:fldChar>
      </w:r>
      <w:bookmarkStart w:id="0" w:name="Stunden"/>
      <w:r w:rsidR="008A6AD0">
        <w:rPr>
          <w:rFonts w:ascii="Arial" w:eastAsia="Times New Roman" w:hAnsi="Arial" w:cs="Arial"/>
          <w:color w:val="000000"/>
          <w:sz w:val="22"/>
          <w:szCs w:val="22"/>
          <w:lang w:eastAsia="ar-SA"/>
        </w:rPr>
        <w:instrText xml:space="preserve"> FORMTEXT </w:instrText>
      </w:r>
      <w:r w:rsidR="008A6AD0">
        <w:rPr>
          <w:rFonts w:ascii="Arial" w:eastAsia="Times New Roman" w:hAnsi="Arial" w:cs="Arial"/>
          <w:color w:val="000000"/>
          <w:sz w:val="22"/>
          <w:szCs w:val="22"/>
          <w:lang w:eastAsia="ar-SA"/>
        </w:rPr>
      </w:r>
      <w:r w:rsidR="008A6AD0">
        <w:rPr>
          <w:rFonts w:ascii="Arial" w:eastAsia="Times New Roman" w:hAnsi="Arial" w:cs="Arial"/>
          <w:color w:val="000000"/>
          <w:sz w:val="22"/>
          <w:szCs w:val="22"/>
          <w:lang w:eastAsia="ar-SA"/>
        </w:rPr>
        <w:fldChar w:fldCharType="separate"/>
      </w:r>
      <w:r w:rsidR="008A6AD0">
        <w:rPr>
          <w:rFonts w:ascii="Arial" w:eastAsia="Times New Roman" w:hAnsi="Arial" w:cs="Arial"/>
          <w:noProof/>
          <w:color w:val="000000"/>
          <w:sz w:val="22"/>
          <w:szCs w:val="22"/>
          <w:lang w:eastAsia="ar-SA"/>
        </w:rPr>
        <w:t> </w:t>
      </w:r>
      <w:r w:rsidR="008A6AD0">
        <w:rPr>
          <w:rFonts w:ascii="Arial" w:eastAsia="Times New Roman" w:hAnsi="Arial" w:cs="Arial"/>
          <w:noProof/>
          <w:color w:val="000000"/>
          <w:sz w:val="22"/>
          <w:szCs w:val="22"/>
          <w:lang w:eastAsia="ar-SA"/>
        </w:rPr>
        <w:t> </w:t>
      </w:r>
      <w:r w:rsidR="008A6AD0">
        <w:rPr>
          <w:rFonts w:ascii="Arial" w:eastAsia="Times New Roman" w:hAnsi="Arial" w:cs="Arial"/>
          <w:noProof/>
          <w:color w:val="000000"/>
          <w:sz w:val="22"/>
          <w:szCs w:val="22"/>
          <w:lang w:eastAsia="ar-SA"/>
        </w:rPr>
        <w:t> </w:t>
      </w:r>
      <w:r w:rsidR="008A6AD0">
        <w:rPr>
          <w:rFonts w:ascii="Arial" w:eastAsia="Times New Roman" w:hAnsi="Arial" w:cs="Arial"/>
          <w:noProof/>
          <w:color w:val="000000"/>
          <w:sz w:val="22"/>
          <w:szCs w:val="22"/>
          <w:lang w:eastAsia="ar-SA"/>
        </w:rPr>
        <w:t> </w:t>
      </w:r>
      <w:r w:rsidR="008A6AD0">
        <w:rPr>
          <w:rFonts w:ascii="Arial" w:eastAsia="Times New Roman" w:hAnsi="Arial" w:cs="Arial"/>
          <w:noProof/>
          <w:color w:val="000000"/>
          <w:sz w:val="22"/>
          <w:szCs w:val="22"/>
          <w:lang w:eastAsia="ar-SA"/>
        </w:rPr>
        <w:t> </w:t>
      </w:r>
      <w:r w:rsidR="008A6AD0">
        <w:rPr>
          <w:rFonts w:ascii="Arial" w:eastAsia="Times New Roman" w:hAnsi="Arial" w:cs="Arial"/>
          <w:color w:val="000000"/>
          <w:sz w:val="22"/>
          <w:szCs w:val="22"/>
          <w:lang w:eastAsia="ar-SA"/>
        </w:rPr>
        <w:fldChar w:fldCharType="end"/>
      </w:r>
      <w:bookmarkEnd w:id="0"/>
      <w:r w:rsidRPr="007900F1">
        <w:rPr>
          <w:rFonts w:ascii="Arial" w:eastAsia="Times New Roman" w:hAnsi="Arial" w:cs="Arial"/>
          <w:color w:val="000000"/>
          <w:sz w:val="22"/>
          <w:szCs w:val="22"/>
          <w:lang w:eastAsia="ar-SA"/>
        </w:rPr>
        <w:t xml:space="preserve"> Stunden.</w:t>
      </w:r>
    </w:p>
    <w:p w:rsidR="007900F1" w:rsidRPr="007900F1" w:rsidRDefault="007900F1" w:rsidP="007900F1">
      <w:pPr>
        <w:tabs>
          <w:tab w:val="left" w:pos="3686"/>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 xml:space="preserve">Die </w:t>
      </w:r>
      <w:r w:rsidRPr="007900F1">
        <w:rPr>
          <w:rFonts w:ascii="Arial" w:eastAsia="Times New Roman" w:hAnsi="Arial" w:cs="Arial"/>
          <w:color w:val="000000"/>
          <w:sz w:val="22"/>
          <w:szCs w:val="22"/>
          <w:lang w:eastAsia="ar-SA"/>
        </w:rPr>
        <w:t>Regelarbeitszeit (Voll</w:t>
      </w:r>
      <w:r>
        <w:rPr>
          <w:rFonts w:ascii="Arial" w:eastAsia="Times New Roman" w:hAnsi="Arial" w:cs="Arial"/>
          <w:color w:val="000000"/>
          <w:sz w:val="22"/>
          <w:szCs w:val="22"/>
          <w:lang w:eastAsia="ar-SA"/>
        </w:rPr>
        <w:t>zeit) der Einsatzstelle beträgt</w:t>
      </w:r>
      <w:r w:rsidRPr="007900F1">
        <w:rPr>
          <w:rFonts w:ascii="Arial" w:eastAsia="Times New Roman" w:hAnsi="Arial" w:cs="Arial"/>
          <w:color w:val="000000"/>
          <w:sz w:val="22"/>
          <w:szCs w:val="22"/>
          <w:lang w:eastAsia="ar-SA"/>
        </w:rPr>
        <w:t xml:space="preserve"> </w:t>
      </w:r>
      <w:r w:rsidRPr="007900F1">
        <w:rPr>
          <w:rFonts w:ascii="Arial" w:eastAsia="Times New Roman" w:hAnsi="Arial" w:cs="Arial"/>
          <w:color w:val="000000"/>
          <w:sz w:val="22"/>
          <w:szCs w:val="22"/>
          <w:lang w:eastAsia="ar-SA"/>
        </w:rPr>
        <w:fldChar w:fldCharType="begin">
          <w:ffData>
            <w:name w:val="Text9"/>
            <w:enabled/>
            <w:calcOnExit w:val="0"/>
            <w:textInput>
              <w:type w:val="number"/>
            </w:textInput>
          </w:ffData>
        </w:fldChar>
      </w:r>
      <w:bookmarkStart w:id="1" w:name="Text9"/>
      <w:r w:rsidRPr="007900F1">
        <w:rPr>
          <w:rFonts w:ascii="Arial" w:eastAsia="Times New Roman" w:hAnsi="Arial" w:cs="Arial"/>
          <w:color w:val="000000"/>
          <w:sz w:val="22"/>
          <w:szCs w:val="22"/>
          <w:lang w:eastAsia="ar-SA"/>
        </w:rPr>
        <w:instrText xml:space="preserve"> FORMTEXT </w:instrText>
      </w:r>
      <w:r w:rsidRPr="007900F1">
        <w:rPr>
          <w:rFonts w:ascii="Arial" w:eastAsia="Times New Roman" w:hAnsi="Arial" w:cs="Arial"/>
          <w:color w:val="000000"/>
          <w:sz w:val="22"/>
          <w:szCs w:val="22"/>
          <w:lang w:eastAsia="ar-SA"/>
        </w:rPr>
      </w:r>
      <w:r w:rsidRPr="007900F1">
        <w:rPr>
          <w:rFonts w:ascii="Arial" w:eastAsia="Times New Roman" w:hAnsi="Arial" w:cs="Arial"/>
          <w:color w:val="000000"/>
          <w:sz w:val="22"/>
          <w:szCs w:val="22"/>
          <w:lang w:eastAsia="ar-SA"/>
        </w:rPr>
        <w:fldChar w:fldCharType="separate"/>
      </w:r>
      <w:r w:rsidRPr="007900F1">
        <w:rPr>
          <w:rFonts w:ascii="Arial" w:eastAsia="Times New Roman" w:hAnsi="Arial" w:cs="Arial"/>
          <w:color w:val="000000"/>
          <w:sz w:val="22"/>
          <w:szCs w:val="22"/>
          <w:lang w:eastAsia="ar-SA"/>
        </w:rPr>
        <w:t> </w:t>
      </w:r>
      <w:r w:rsidRPr="007900F1">
        <w:rPr>
          <w:rFonts w:ascii="Arial" w:eastAsia="Times New Roman" w:hAnsi="Arial" w:cs="Arial"/>
          <w:color w:val="000000"/>
          <w:sz w:val="22"/>
          <w:szCs w:val="22"/>
          <w:lang w:eastAsia="ar-SA"/>
        </w:rPr>
        <w:t> </w:t>
      </w:r>
      <w:r w:rsidRPr="007900F1">
        <w:rPr>
          <w:rFonts w:ascii="Arial" w:eastAsia="Times New Roman" w:hAnsi="Arial" w:cs="Arial"/>
          <w:color w:val="000000"/>
          <w:sz w:val="22"/>
          <w:szCs w:val="22"/>
          <w:lang w:eastAsia="ar-SA"/>
        </w:rPr>
        <w:t> </w:t>
      </w:r>
      <w:r w:rsidRPr="007900F1">
        <w:rPr>
          <w:rFonts w:ascii="Arial" w:eastAsia="Times New Roman" w:hAnsi="Arial" w:cs="Arial"/>
          <w:color w:val="000000"/>
          <w:sz w:val="22"/>
          <w:szCs w:val="22"/>
          <w:lang w:eastAsia="ar-SA"/>
        </w:rPr>
        <w:t> </w:t>
      </w:r>
      <w:r w:rsidRPr="007900F1">
        <w:rPr>
          <w:rFonts w:ascii="Arial" w:eastAsia="Times New Roman" w:hAnsi="Arial" w:cs="Arial"/>
          <w:color w:val="000000"/>
          <w:sz w:val="22"/>
          <w:szCs w:val="22"/>
          <w:lang w:eastAsia="ar-SA"/>
        </w:rPr>
        <w:t> </w:t>
      </w:r>
      <w:r w:rsidRPr="007900F1">
        <w:rPr>
          <w:rFonts w:ascii="Arial" w:eastAsia="Times New Roman" w:hAnsi="Arial" w:cs="Arial"/>
          <w:color w:val="000000"/>
          <w:sz w:val="22"/>
          <w:szCs w:val="22"/>
          <w:lang w:eastAsia="ar-SA"/>
        </w:rPr>
        <w:fldChar w:fldCharType="end"/>
      </w:r>
      <w:bookmarkEnd w:id="1"/>
      <w:r w:rsidRPr="007900F1">
        <w:rPr>
          <w:rFonts w:ascii="Arial" w:eastAsia="Times New Roman" w:hAnsi="Arial" w:cs="Arial"/>
          <w:color w:val="000000"/>
          <w:sz w:val="22"/>
          <w:szCs w:val="22"/>
          <w:lang w:eastAsia="ar-SA"/>
        </w:rPr>
        <w:t xml:space="preserve"> Stunden.</w:t>
      </w:r>
    </w:p>
    <w:p w:rsidR="007900F1" w:rsidRDefault="007900F1">
      <w:pPr>
        <w:tabs>
          <w:tab w:val="left" w:pos="3686"/>
        </w:tabs>
        <w:autoSpaceDE w:val="0"/>
        <w:jc w:val="both"/>
        <w:rPr>
          <w:rFonts w:ascii="Arial" w:eastAsia="Times New Roman" w:hAnsi="Arial" w:cs="Arial"/>
          <w:color w:val="000000"/>
          <w:sz w:val="22"/>
          <w:szCs w:val="22"/>
          <w:lang w:eastAsia="ar-SA"/>
        </w:rPr>
      </w:pPr>
    </w:p>
    <w:p w:rsidR="00291E62" w:rsidRDefault="00291E62">
      <w:pPr>
        <w:tabs>
          <w:tab w:val="left" w:pos="0"/>
        </w:tabs>
        <w:autoSpaceDE w:val="0"/>
        <w:jc w:val="both"/>
        <w:rPr>
          <w:rFonts w:ascii="Arial" w:eastAsia="Times New Roman" w:hAnsi="Arial" w:cs="Arial"/>
          <w:i/>
          <w:iCs/>
          <w:color w:val="000000"/>
          <w:sz w:val="22"/>
          <w:szCs w:val="22"/>
          <w:lang w:eastAsia="ar-SA"/>
        </w:rPr>
      </w:pPr>
    </w:p>
    <w:p w:rsidR="00291E62" w:rsidRDefault="00506C3C">
      <w:pPr>
        <w:tabs>
          <w:tab w:val="left" w:pos="0"/>
        </w:tabs>
        <w:autoSpaceDE w:val="0"/>
        <w:jc w:val="both"/>
        <w:rPr>
          <w:rFonts w:ascii="Arial" w:eastAsia="Times New Roman" w:hAnsi="Arial" w:cs="Arial"/>
          <w:bCs/>
          <w:sz w:val="22"/>
          <w:szCs w:val="22"/>
          <w:lang w:eastAsia="ar-SA"/>
        </w:rPr>
      </w:pPr>
      <w:r>
        <w:rPr>
          <w:rFonts w:ascii="Arial" w:eastAsia="Times New Roman" w:hAnsi="Arial" w:cs="Arial"/>
          <w:b/>
          <w:bCs/>
          <w:sz w:val="22"/>
          <w:szCs w:val="22"/>
          <w:lang w:eastAsia="ar-SA"/>
        </w:rPr>
        <w:t>Auflösung</w:t>
      </w:r>
      <w:r w:rsidR="00734A16">
        <w:rPr>
          <w:rFonts w:ascii="Arial" w:eastAsia="Times New Roman" w:hAnsi="Arial" w:cs="Arial"/>
          <w:b/>
          <w:bCs/>
          <w:sz w:val="22"/>
          <w:szCs w:val="22"/>
          <w:lang w:eastAsia="ar-SA"/>
        </w:rPr>
        <w:t>/</w:t>
      </w:r>
      <w:r w:rsidR="00291E62">
        <w:rPr>
          <w:rFonts w:ascii="Arial" w:eastAsia="Times New Roman" w:hAnsi="Arial" w:cs="Arial"/>
          <w:b/>
          <w:bCs/>
          <w:sz w:val="22"/>
          <w:szCs w:val="22"/>
          <w:lang w:eastAsia="ar-SA"/>
        </w:rPr>
        <w:t xml:space="preserve">Kündigung: </w:t>
      </w:r>
      <w:r w:rsidR="00291E62">
        <w:rPr>
          <w:rFonts w:ascii="Arial" w:eastAsia="Times New Roman" w:hAnsi="Arial" w:cs="Arial"/>
          <w:bCs/>
          <w:sz w:val="22"/>
          <w:szCs w:val="22"/>
          <w:lang w:eastAsia="ar-SA"/>
        </w:rPr>
        <w:t xml:space="preserve">Die Vereinbarung bindet grundsätzlich alle Parteien für die Dauer der Laufzeit. Das Recht zur Kündigung aus wichtigem Grund, insbesondere die Möglichkeit zur Aufnahme einer Berufsausbildung oder eines Studiums, bleibt jedoch unberührt. </w:t>
      </w:r>
      <w:r w:rsidR="00291E62">
        <w:rPr>
          <w:rFonts w:ascii="Arial" w:eastAsia="Times New Roman" w:hAnsi="Arial" w:cs="Arial"/>
          <w:bCs/>
          <w:color w:val="000000"/>
          <w:sz w:val="22"/>
          <w:szCs w:val="22"/>
          <w:lang w:eastAsia="ar-SA"/>
        </w:rPr>
        <w:t xml:space="preserve">Vor Ausspruch einer außerordentlichen oder einer ordentlichen Kündigung hat ein klärendes Gespräch zwischen den Vertragsparteien stattzufinden. </w:t>
      </w:r>
      <w:r w:rsidR="00291E62">
        <w:rPr>
          <w:rFonts w:ascii="Arial" w:eastAsia="Times New Roman" w:hAnsi="Arial" w:cs="Arial"/>
          <w:bCs/>
          <w:sz w:val="22"/>
          <w:szCs w:val="22"/>
          <w:lang w:eastAsia="ar-SA"/>
        </w:rPr>
        <w:t>Eine Auflösung</w:t>
      </w:r>
      <w:r w:rsidR="00734A16">
        <w:rPr>
          <w:rFonts w:ascii="Arial" w:eastAsia="Times New Roman" w:hAnsi="Arial" w:cs="Arial"/>
          <w:bCs/>
          <w:sz w:val="22"/>
          <w:szCs w:val="22"/>
          <w:lang w:eastAsia="ar-SA"/>
        </w:rPr>
        <w:t>/</w:t>
      </w:r>
      <w:r w:rsidR="00291E62">
        <w:rPr>
          <w:rFonts w:ascii="Arial" w:eastAsia="Times New Roman" w:hAnsi="Arial" w:cs="Arial"/>
          <w:bCs/>
          <w:sz w:val="22"/>
          <w:szCs w:val="22"/>
          <w:lang w:eastAsia="ar-SA"/>
        </w:rPr>
        <w:t>Kündigung muss schriftlich, sofern möglich, mindestens 14 Tage vor Beendigung des FSJ erfolgen</w:t>
      </w:r>
      <w:r>
        <w:rPr>
          <w:rFonts w:ascii="Arial" w:eastAsia="Times New Roman" w:hAnsi="Arial" w:cs="Arial"/>
          <w:bCs/>
          <w:sz w:val="22"/>
          <w:szCs w:val="22"/>
          <w:lang w:eastAsia="ar-SA"/>
        </w:rPr>
        <w:t>.</w:t>
      </w:r>
    </w:p>
    <w:p w:rsidR="00291E62" w:rsidRPr="007900F1" w:rsidRDefault="00FD591D" w:rsidP="007900F1">
      <w:pPr>
        <w:tabs>
          <w:tab w:val="left" w:pos="0"/>
        </w:tabs>
        <w:autoSpaceDE w:val="0"/>
        <w:jc w:val="both"/>
        <w:rPr>
          <w:rFonts w:ascii="Arial" w:eastAsia="Times New Roman" w:hAnsi="Arial" w:cs="Arial"/>
          <w:color w:val="000000"/>
          <w:sz w:val="22"/>
          <w:szCs w:val="22"/>
          <w:lang w:eastAsia="ar-SA"/>
        </w:rPr>
      </w:pPr>
      <w:r>
        <w:rPr>
          <w:rFonts w:ascii="Arial" w:eastAsia="Times New Roman" w:hAnsi="Arial" w:cs="Arial"/>
          <w:bCs/>
          <w:sz w:val="22"/>
          <w:szCs w:val="22"/>
          <w:lang w:eastAsia="ar-SA"/>
        </w:rPr>
        <w:t>Die ersten sechs Wochen des Dienstes gelten als Probezeit.</w:t>
      </w:r>
      <w:r>
        <w:rPr>
          <w:rFonts w:ascii="Arial" w:eastAsia="Times New Roman" w:hAnsi="Arial" w:cs="Arial"/>
          <w:color w:val="000000"/>
          <w:sz w:val="22"/>
          <w:szCs w:val="22"/>
          <w:lang w:eastAsia="ar-SA"/>
        </w:rPr>
        <w:t xml:space="preserve"> </w:t>
      </w:r>
    </w:p>
    <w:p w:rsidR="00291E62" w:rsidRPr="00FD591D" w:rsidRDefault="00291E62" w:rsidP="00FD591D">
      <w:pPr>
        <w:numPr>
          <w:ilvl w:val="0"/>
          <w:numId w:val="13"/>
        </w:numPr>
        <w:tabs>
          <w:tab w:val="clear" w:pos="360"/>
          <w:tab w:val="num" w:pos="426"/>
        </w:tabs>
        <w:autoSpaceDE w:val="0"/>
        <w:ind w:left="426" w:hanging="426"/>
        <w:jc w:val="both"/>
        <w:rPr>
          <w:rFonts w:ascii="Arial" w:eastAsia="Times New Roman" w:hAnsi="Arial" w:cs="Arial"/>
          <w:b/>
          <w:bCs/>
          <w:color w:val="000000"/>
          <w:sz w:val="22"/>
          <w:szCs w:val="22"/>
          <w:lang w:eastAsia="ar-SA"/>
        </w:rPr>
      </w:pPr>
      <w:r w:rsidRPr="00FD591D">
        <w:rPr>
          <w:rFonts w:ascii="Arial" w:eastAsia="Times New Roman" w:hAnsi="Arial" w:cs="Arial"/>
          <w:b/>
          <w:bCs/>
          <w:color w:val="000000"/>
          <w:sz w:val="22"/>
          <w:szCs w:val="22"/>
          <w:lang w:eastAsia="ar-SA"/>
        </w:rPr>
        <w:lastRenderedPageBreak/>
        <w:t>Verpflichtungen der</w:t>
      </w:r>
      <w:r w:rsidR="00734A16" w:rsidRPr="00FD591D">
        <w:rPr>
          <w:rFonts w:ascii="Arial" w:eastAsia="Times New Roman" w:hAnsi="Arial" w:cs="Arial"/>
          <w:b/>
          <w:bCs/>
          <w:color w:val="000000"/>
          <w:sz w:val="22"/>
          <w:szCs w:val="22"/>
          <w:lang w:eastAsia="ar-SA"/>
        </w:rPr>
        <w:t>/</w:t>
      </w:r>
      <w:r w:rsidRPr="00FD591D">
        <w:rPr>
          <w:rFonts w:ascii="Arial" w:eastAsia="Times New Roman" w:hAnsi="Arial" w:cs="Arial"/>
          <w:b/>
          <w:bCs/>
          <w:color w:val="000000"/>
          <w:sz w:val="22"/>
          <w:szCs w:val="22"/>
          <w:lang w:eastAsia="ar-SA"/>
        </w:rPr>
        <w:t>des Freiwilligen</w:t>
      </w:r>
    </w:p>
    <w:p w:rsidR="00291E62" w:rsidRDefault="00291E62">
      <w:pPr>
        <w:autoSpaceDE w:val="0"/>
        <w:ind w:left="567" w:hanging="56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w:t>
      </w:r>
      <w:r w:rsidR="00734A16">
        <w:rPr>
          <w:rFonts w:ascii="Arial" w:eastAsia="Times New Roman" w:hAnsi="Arial" w:cs="Arial"/>
          <w:color w:val="000000"/>
          <w:sz w:val="22"/>
          <w:szCs w:val="22"/>
          <w:lang w:eastAsia="ar-SA"/>
        </w:rPr>
        <w:t>/</w:t>
      </w:r>
      <w:r w:rsidR="00506C3C">
        <w:rPr>
          <w:rFonts w:ascii="Arial" w:eastAsia="Times New Roman" w:hAnsi="Arial" w:cs="Arial"/>
          <w:color w:val="000000"/>
          <w:sz w:val="22"/>
          <w:szCs w:val="22"/>
          <w:lang w:eastAsia="ar-SA"/>
        </w:rPr>
        <w:t>D</w:t>
      </w:r>
      <w:r>
        <w:rPr>
          <w:rFonts w:ascii="Arial" w:eastAsia="Times New Roman" w:hAnsi="Arial" w:cs="Arial"/>
          <w:color w:val="000000"/>
          <w:sz w:val="22"/>
          <w:szCs w:val="22"/>
          <w:lang w:eastAsia="ar-SA"/>
        </w:rPr>
        <w:t>er Freiwillige verpflichtet sich,</w:t>
      </w:r>
    </w:p>
    <w:p w:rsidR="00291E62" w:rsidRDefault="00291E62">
      <w:pPr>
        <w:numPr>
          <w:ilvl w:val="0"/>
          <w:numId w:val="6"/>
        </w:numPr>
        <w:tabs>
          <w:tab w:val="left" w:pos="72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 ihr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ihm übertragenen Aufgaben in überwiegend erzieherischen und pflegerischen Bereichen sowie die hauswirtschaftlichen, organisatorischen und technischen Tätigkeiten unter Anleitung einer Fachkraft nach Wissen und Können auszuführen.</w:t>
      </w:r>
    </w:p>
    <w:p w:rsidR="00291E62" w:rsidRDefault="00291E62">
      <w:pPr>
        <w:numPr>
          <w:ilvl w:val="0"/>
          <w:numId w:val="6"/>
        </w:numPr>
        <w:tabs>
          <w:tab w:val="left" w:pos="720"/>
        </w:tabs>
        <w:autoSpaceDE w:val="0"/>
        <w:jc w:val="both"/>
        <w:rPr>
          <w:rFonts w:ascii="Arial" w:eastAsia="Times New Roman" w:hAnsi="Arial" w:cs="Arial"/>
          <w:sz w:val="22"/>
          <w:szCs w:val="22"/>
          <w:lang w:eastAsia="ar-SA"/>
        </w:rPr>
      </w:pPr>
      <w:r>
        <w:rPr>
          <w:rFonts w:ascii="Arial" w:eastAsia="Times New Roman" w:hAnsi="Arial" w:cs="Arial"/>
          <w:color w:val="000000"/>
          <w:sz w:val="22"/>
          <w:szCs w:val="22"/>
          <w:lang w:eastAsia="ar-SA"/>
        </w:rPr>
        <w:t xml:space="preserve">über Person, persönliche Verhältnisse und Krankheiten der Betreuten und über interne Angelegenheiten der Einsatzstelle - auch über die Zeit der Tätigkeit hinaus - strengstes Stillschweigen zu bewahren. </w:t>
      </w:r>
      <w:r>
        <w:rPr>
          <w:rFonts w:ascii="Arial" w:eastAsia="Times New Roman" w:hAnsi="Arial" w:cs="Arial"/>
          <w:sz w:val="22"/>
          <w:szCs w:val="22"/>
          <w:lang w:eastAsia="ar-SA"/>
        </w:rPr>
        <w:t>Auf die Bestimmungen der §§ 5 und 43 BDSG ist die</w:t>
      </w:r>
      <w:r w:rsidR="00734A16">
        <w:rPr>
          <w:rFonts w:ascii="Arial" w:eastAsia="Times New Roman" w:hAnsi="Arial" w:cs="Arial"/>
          <w:sz w:val="22"/>
          <w:szCs w:val="22"/>
          <w:lang w:eastAsia="ar-SA"/>
        </w:rPr>
        <w:t>/</w:t>
      </w:r>
      <w:r>
        <w:rPr>
          <w:rFonts w:ascii="Arial" w:eastAsia="Times New Roman" w:hAnsi="Arial" w:cs="Arial"/>
          <w:sz w:val="22"/>
          <w:szCs w:val="22"/>
          <w:lang w:eastAsia="ar-SA"/>
        </w:rPr>
        <w:t>der Freiwillige hingewiesen worden.</w:t>
      </w:r>
    </w:p>
    <w:p w:rsidR="00291E62" w:rsidRDefault="00291E62">
      <w:pPr>
        <w:numPr>
          <w:ilvl w:val="0"/>
          <w:numId w:val="6"/>
        </w:numPr>
        <w:tabs>
          <w:tab w:val="left" w:pos="72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an den gesetzlich vorgeschriebenen Begleit</w:t>
      </w:r>
      <w:r w:rsidR="007900F1">
        <w:rPr>
          <w:rFonts w:ascii="Arial" w:eastAsia="Times New Roman" w:hAnsi="Arial" w:cs="Arial"/>
          <w:color w:val="000000"/>
          <w:sz w:val="22"/>
          <w:szCs w:val="22"/>
          <w:lang w:eastAsia="ar-SA"/>
        </w:rPr>
        <w:t xml:space="preserve">seminaren (Einführungsseminar, </w:t>
      </w:r>
      <w:r>
        <w:rPr>
          <w:rFonts w:ascii="Arial" w:eastAsia="Times New Roman" w:hAnsi="Arial" w:cs="Arial"/>
          <w:color w:val="000000"/>
          <w:sz w:val="22"/>
          <w:szCs w:val="22"/>
          <w:lang w:eastAsia="ar-SA"/>
        </w:rPr>
        <w:t>Vertiefungs-seminar, Zwischenseminar, Abschlussseminar</w:t>
      </w:r>
      <w:r w:rsidR="007900F1">
        <w:rPr>
          <w:rFonts w:ascii="Arial" w:eastAsia="Times New Roman" w:hAnsi="Arial" w:cs="Arial"/>
          <w:color w:val="000000"/>
          <w:sz w:val="22"/>
          <w:szCs w:val="22"/>
          <w:lang w:eastAsia="ar-SA"/>
        </w:rPr>
        <w:t>, Fachseminar</w:t>
      </w:r>
      <w:r>
        <w:rPr>
          <w:rFonts w:ascii="Arial" w:eastAsia="Times New Roman" w:hAnsi="Arial" w:cs="Arial"/>
          <w:color w:val="000000"/>
          <w:sz w:val="22"/>
          <w:szCs w:val="22"/>
          <w:lang w:eastAsia="ar-SA"/>
        </w:rPr>
        <w:t xml:space="preserve"> – mindestens 25 Tage, siehe Ziffer 6) teilzunehmen, mit der Bereitschaft, die Arbeit in der Einrichtung zu reflektieren, sich persönlich mit den thematischen Angeboten auseinander zu setzen und das Zusammen-leben der Gruppe aktiv mitzugestalten. </w:t>
      </w:r>
      <w:r>
        <w:rPr>
          <w:rFonts w:ascii="Arial" w:eastAsia="Times New Roman" w:hAnsi="Arial" w:cs="Arial"/>
          <w:bCs/>
          <w:color w:val="000000"/>
          <w:sz w:val="22"/>
          <w:szCs w:val="22"/>
          <w:lang w:eastAsia="ar-SA"/>
        </w:rPr>
        <w:t>Die Zeit der Begleitseminare ist von der Urlaubs</w:t>
      </w:r>
      <w:r w:rsidR="0094380E">
        <w:rPr>
          <w:rFonts w:ascii="Arial" w:eastAsia="Times New Roman" w:hAnsi="Arial" w:cs="Arial"/>
          <w:bCs/>
          <w:color w:val="000000"/>
          <w:sz w:val="22"/>
          <w:szCs w:val="22"/>
          <w:lang w:eastAsia="ar-SA"/>
        </w:rPr>
        <w:t>-</w:t>
      </w:r>
      <w:r>
        <w:rPr>
          <w:rFonts w:ascii="Arial" w:eastAsia="Times New Roman" w:hAnsi="Arial" w:cs="Arial"/>
          <w:bCs/>
          <w:color w:val="000000"/>
          <w:sz w:val="22"/>
          <w:szCs w:val="22"/>
          <w:lang w:eastAsia="ar-SA"/>
        </w:rPr>
        <w:t>gewährung ausgeschlossen</w:t>
      </w:r>
      <w:r>
        <w:rPr>
          <w:rFonts w:ascii="Arial" w:eastAsia="Times New Roman" w:hAnsi="Arial" w:cs="Arial"/>
          <w:color w:val="000000"/>
          <w:sz w:val="22"/>
          <w:szCs w:val="22"/>
          <w:lang w:eastAsia="ar-SA"/>
        </w:rPr>
        <w:t>.</w:t>
      </w:r>
    </w:p>
    <w:p w:rsidR="00291E62" w:rsidRDefault="00291E62">
      <w:pPr>
        <w:numPr>
          <w:ilvl w:val="0"/>
          <w:numId w:val="6"/>
        </w:numPr>
        <w:tabs>
          <w:tab w:val="left" w:pos="72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im Falle einer Arbeitsunfähigkeit unverzüglich (spätestens 3 Stunden nach Dienstbeginn) die Einsatzstelle hierüber zu informieren und bei einer Dauer ab 3 Tagen auch dem Träger Nachricht zu geben. Im Falle, dass eine Seminarteilnahme krankheitsbedingt nicht möglich ist, ist über die Arbeitsunfähigkeit unverzüglich auch der Träger zu informieren.</w:t>
      </w:r>
    </w:p>
    <w:p w:rsidR="00291E62" w:rsidRDefault="00291E62">
      <w:pPr>
        <w:numPr>
          <w:ilvl w:val="0"/>
          <w:numId w:val="6"/>
        </w:numPr>
        <w:tabs>
          <w:tab w:val="left" w:pos="72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Ab spätestens dem dritten Arbeitstag der Arbeitsunfähigkeit hat die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der Freiwillige diese durch eine ärztliche Bescheinigung über die Arbeitsunfähigkeit mit Angabe der voraus</w:t>
      </w:r>
      <w:r w:rsidR="0094380E">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 xml:space="preserve">sichtlichen Dauer gegenüber der Einsatzstelle nachzuweisen. </w:t>
      </w:r>
    </w:p>
    <w:p w:rsidR="00291E62" w:rsidRPr="0094380E" w:rsidRDefault="00291E62">
      <w:pPr>
        <w:numPr>
          <w:ilvl w:val="0"/>
          <w:numId w:val="6"/>
        </w:numPr>
        <w:tabs>
          <w:tab w:val="left" w:pos="720"/>
        </w:tabs>
        <w:autoSpaceDE w:val="0"/>
        <w:jc w:val="both"/>
        <w:rPr>
          <w:rFonts w:ascii="Arial" w:eastAsia="Times New Roman" w:hAnsi="Arial" w:cs="Arial"/>
          <w:bCs/>
          <w:sz w:val="22"/>
          <w:szCs w:val="22"/>
          <w:lang w:eastAsia="ar-SA"/>
        </w:rPr>
      </w:pPr>
      <w:r>
        <w:rPr>
          <w:rFonts w:ascii="Arial" w:eastAsia="Times New Roman" w:hAnsi="Arial" w:cs="Arial"/>
          <w:bCs/>
          <w:color w:val="000000"/>
          <w:sz w:val="22"/>
          <w:szCs w:val="22"/>
          <w:lang w:eastAsia="ar-SA"/>
        </w:rPr>
        <w:t>Abweichend von dieser Regelung hat die</w:t>
      </w:r>
      <w:r w:rsidR="00734A16">
        <w:rPr>
          <w:rFonts w:ascii="Arial" w:eastAsia="Times New Roman" w:hAnsi="Arial" w:cs="Arial"/>
          <w:bCs/>
          <w:color w:val="000000"/>
          <w:sz w:val="22"/>
          <w:szCs w:val="22"/>
          <w:lang w:eastAsia="ar-SA"/>
        </w:rPr>
        <w:t>/</w:t>
      </w:r>
      <w:r>
        <w:rPr>
          <w:rFonts w:ascii="Arial" w:eastAsia="Times New Roman" w:hAnsi="Arial" w:cs="Arial"/>
          <w:bCs/>
          <w:color w:val="000000"/>
          <w:sz w:val="22"/>
          <w:szCs w:val="22"/>
          <w:lang w:eastAsia="ar-SA"/>
        </w:rPr>
        <w:t>der Freiwillige dem Träger des FSJ im Falle der Arbeitsunfähigkeit während eines Seminares eine Kopie der Arbeitsunfähigkeits-bescheinigung spätestens am dritten Tag de</w:t>
      </w:r>
      <w:r w:rsidR="0094380E">
        <w:rPr>
          <w:rFonts w:ascii="Arial" w:eastAsia="Times New Roman" w:hAnsi="Arial" w:cs="Arial"/>
          <w:bCs/>
          <w:color w:val="000000"/>
          <w:sz w:val="22"/>
          <w:szCs w:val="22"/>
          <w:lang w:eastAsia="ar-SA"/>
        </w:rPr>
        <w:t>r Arbeitsunfähigkeit vorzulegen</w:t>
      </w:r>
      <w:r>
        <w:rPr>
          <w:rFonts w:ascii="Arial" w:eastAsia="Times New Roman" w:hAnsi="Arial" w:cs="Arial"/>
          <w:bCs/>
          <w:color w:val="000000"/>
          <w:sz w:val="22"/>
          <w:szCs w:val="22"/>
          <w:lang w:eastAsia="ar-SA"/>
        </w:rPr>
        <w:t xml:space="preserve"> </w:t>
      </w:r>
      <w:r w:rsidRPr="0094380E">
        <w:rPr>
          <w:rFonts w:ascii="Arial" w:eastAsia="Times New Roman" w:hAnsi="Arial" w:cs="Arial"/>
          <w:bCs/>
          <w:sz w:val="22"/>
          <w:szCs w:val="22"/>
          <w:lang w:eastAsia="ar-SA"/>
        </w:rPr>
        <w:t>(die Einsatz</w:t>
      </w:r>
      <w:r w:rsidR="0094380E">
        <w:rPr>
          <w:rFonts w:ascii="Arial" w:eastAsia="Times New Roman" w:hAnsi="Arial" w:cs="Arial"/>
          <w:bCs/>
          <w:sz w:val="22"/>
          <w:szCs w:val="22"/>
          <w:lang w:eastAsia="ar-SA"/>
        </w:rPr>
        <w:t>-</w:t>
      </w:r>
      <w:r w:rsidRPr="0094380E">
        <w:rPr>
          <w:rFonts w:ascii="Arial" w:eastAsia="Times New Roman" w:hAnsi="Arial" w:cs="Arial"/>
          <w:bCs/>
          <w:sz w:val="22"/>
          <w:szCs w:val="22"/>
          <w:lang w:eastAsia="ar-SA"/>
        </w:rPr>
        <w:t>stelle erhält das Original</w:t>
      </w:r>
      <w:r w:rsidR="00734A16">
        <w:rPr>
          <w:rFonts w:ascii="Arial" w:eastAsia="Times New Roman" w:hAnsi="Arial" w:cs="Arial"/>
          <w:bCs/>
          <w:sz w:val="22"/>
          <w:szCs w:val="22"/>
          <w:lang w:eastAsia="ar-SA"/>
        </w:rPr>
        <w:t>/</w:t>
      </w:r>
      <w:r w:rsidRPr="0094380E">
        <w:rPr>
          <w:rFonts w:ascii="Arial" w:eastAsia="Times New Roman" w:hAnsi="Arial" w:cs="Arial"/>
          <w:bCs/>
          <w:sz w:val="22"/>
          <w:szCs w:val="22"/>
          <w:lang w:eastAsia="ar-SA"/>
        </w:rPr>
        <w:t>der Träger des FSJ eine Kopie)</w:t>
      </w:r>
      <w:r w:rsidR="0094380E">
        <w:rPr>
          <w:rFonts w:ascii="Arial" w:eastAsia="Times New Roman" w:hAnsi="Arial" w:cs="Arial"/>
          <w:bCs/>
          <w:sz w:val="22"/>
          <w:szCs w:val="22"/>
          <w:lang w:eastAsia="ar-SA"/>
        </w:rPr>
        <w:t>.</w:t>
      </w:r>
    </w:p>
    <w:p w:rsidR="00291E62" w:rsidRDefault="00291E62">
      <w:pPr>
        <w:numPr>
          <w:ilvl w:val="0"/>
          <w:numId w:val="6"/>
        </w:numPr>
        <w:tabs>
          <w:tab w:val="left" w:pos="72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 Dienst- und Hausordnung der Einsatzstelle zu beachten und während der Arbeitszeit die betriebliche Kleiderordnung einzuhalten.</w:t>
      </w:r>
    </w:p>
    <w:p w:rsidR="00291E62" w:rsidRDefault="00291E62">
      <w:pPr>
        <w:numPr>
          <w:ilvl w:val="0"/>
          <w:numId w:val="6"/>
        </w:numPr>
        <w:tabs>
          <w:tab w:val="left" w:pos="72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sich vor Beginn des Einsatzes ggf. einer ärztlichen Untersuchung zu unterziehen.</w:t>
      </w:r>
      <w:r w:rsidRPr="00654105">
        <w:rPr>
          <w:rFonts w:ascii="Arial" w:eastAsia="Times New Roman" w:hAnsi="Arial" w:cs="Arial"/>
          <w:sz w:val="22"/>
          <w:szCs w:val="22"/>
          <w:lang w:eastAsia="ar-SA"/>
        </w:rPr>
        <w:t xml:space="preserve"> (siehe Ziffer 4.11)</w:t>
      </w:r>
    </w:p>
    <w:p w:rsidR="00291E62" w:rsidRDefault="00291E62">
      <w:pPr>
        <w:numPr>
          <w:ilvl w:val="0"/>
          <w:numId w:val="6"/>
        </w:numPr>
        <w:tabs>
          <w:tab w:val="left" w:pos="72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bei Konflikten mit der Einsatzstelle, bei persönlichen oder den Einsatz betreffenden Fragen und Schwierigkeiten den Träger in seiner pädagogischen Verantwortung zu informieren und vermittelnd einzuschalten, sofern diese Konflikte und Fragen nicht direkt mit der Einsatzstelle zu lösen oder zu klären sind.</w:t>
      </w:r>
    </w:p>
    <w:p w:rsidR="00291E62" w:rsidRDefault="00291E62">
      <w:pPr>
        <w:numPr>
          <w:ilvl w:val="0"/>
          <w:numId w:val="6"/>
        </w:numPr>
        <w:tabs>
          <w:tab w:val="left" w:pos="720"/>
        </w:tabs>
        <w:autoSpaceDE w:val="0"/>
        <w:jc w:val="both"/>
        <w:rPr>
          <w:rFonts w:ascii="Arial" w:eastAsia="Times New Roman" w:hAnsi="Arial" w:cs="Arial"/>
          <w:sz w:val="22"/>
          <w:szCs w:val="22"/>
          <w:lang w:eastAsia="ar-SA"/>
        </w:rPr>
      </w:pPr>
      <w:r>
        <w:rPr>
          <w:rFonts w:ascii="Arial" w:eastAsia="Times New Roman" w:hAnsi="Arial" w:cs="Arial"/>
          <w:sz w:val="22"/>
          <w:szCs w:val="22"/>
          <w:lang w:eastAsia="ar-SA"/>
        </w:rPr>
        <w:t>im Falle des Einsatzes in der Kinder- u. Jugendhilfe der Einsatzstelle ggf. ein polizeiliches Führungszeugnis vorzulegen.</w:t>
      </w:r>
    </w:p>
    <w:p w:rsidR="00291E62" w:rsidRDefault="00291E62">
      <w:pPr>
        <w:tabs>
          <w:tab w:val="left" w:pos="426"/>
        </w:tabs>
        <w:autoSpaceDE w:val="0"/>
        <w:jc w:val="both"/>
        <w:rPr>
          <w:rFonts w:ascii="Arial" w:eastAsia="Times New Roman" w:hAnsi="Arial" w:cs="Arial"/>
          <w:color w:val="000000"/>
          <w:sz w:val="22"/>
          <w:szCs w:val="22"/>
          <w:lang w:eastAsia="ar-SA"/>
        </w:rPr>
      </w:pPr>
    </w:p>
    <w:p w:rsidR="00291E62" w:rsidRDefault="00291E62" w:rsidP="00654105">
      <w:pPr>
        <w:numPr>
          <w:ilvl w:val="0"/>
          <w:numId w:val="13"/>
        </w:numPr>
        <w:tabs>
          <w:tab w:val="clear" w:pos="360"/>
          <w:tab w:val="left" w:pos="426"/>
        </w:tabs>
        <w:autoSpaceDE w:val="0"/>
        <w:ind w:left="426" w:hanging="426"/>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Verpflichtung der Einsatzstelle</w:t>
      </w:r>
    </w:p>
    <w:p w:rsidR="00291E62" w:rsidRDefault="00291E62">
      <w:pPr>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 xml:space="preserve">Die Einsatzstelle verpflichtet sich zu Folgendem: </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Einsatz der</w:t>
      </w:r>
      <w:r w:rsidR="00734A16">
        <w:rPr>
          <w:rFonts w:ascii="Arial" w:eastAsia="Times New Roman" w:hAnsi="Arial" w:cs="Arial"/>
          <w:color w:val="000000"/>
          <w:sz w:val="22"/>
          <w:szCs w:val="22"/>
          <w:lang w:eastAsia="ar-SA"/>
        </w:rPr>
        <w:t>/</w:t>
      </w:r>
      <w:r w:rsidR="00E27742">
        <w:rPr>
          <w:rFonts w:ascii="Arial" w:eastAsia="Times New Roman" w:hAnsi="Arial" w:cs="Arial"/>
          <w:color w:val="000000"/>
          <w:sz w:val="22"/>
          <w:szCs w:val="22"/>
          <w:lang w:eastAsia="ar-SA"/>
        </w:rPr>
        <w:t>des Freiwillige</w:t>
      </w:r>
      <w:r>
        <w:rPr>
          <w:rFonts w:ascii="Arial" w:eastAsia="Times New Roman" w:hAnsi="Arial" w:cs="Arial"/>
          <w:color w:val="000000"/>
          <w:sz w:val="22"/>
          <w:szCs w:val="22"/>
          <w:lang w:eastAsia="ar-SA"/>
        </w:rPr>
        <w:t>n entsprechend den gesetzlichen Bestimmungen des JFDG</w:t>
      </w:r>
      <w:r>
        <w:rPr>
          <w:rFonts w:ascii="Arial" w:eastAsia="Times New Roman" w:hAnsi="Arial" w:cs="Arial"/>
          <w:i/>
          <w:iCs/>
          <w:color w:val="000000"/>
          <w:sz w:val="22"/>
          <w:szCs w:val="22"/>
          <w:lang w:eastAsia="ar-SA"/>
        </w:rPr>
        <w:t xml:space="preserve"> </w:t>
      </w:r>
      <w:r>
        <w:rPr>
          <w:rFonts w:ascii="Arial" w:eastAsia="Times New Roman" w:hAnsi="Arial" w:cs="Arial"/>
          <w:color w:val="000000"/>
          <w:sz w:val="22"/>
          <w:szCs w:val="22"/>
          <w:u w:val="single"/>
          <w:lang w:eastAsia="ar-SA"/>
        </w:rPr>
        <w:t>ganztägig in einer überwiegend praktischen Hilfstätigkeit, die an Lernzielen orientiert ist</w:t>
      </w:r>
      <w:r>
        <w:rPr>
          <w:rFonts w:ascii="Arial" w:eastAsia="Times New Roman" w:hAnsi="Arial" w:cs="Arial"/>
          <w:color w:val="000000"/>
          <w:sz w:val="22"/>
          <w:szCs w:val="22"/>
          <w:lang w:eastAsia="ar-SA"/>
        </w:rPr>
        <w:t xml:space="preserve">. </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Betrauung der</w:t>
      </w:r>
      <w:r w:rsidR="00734A16">
        <w:rPr>
          <w:rFonts w:ascii="Arial" w:eastAsia="Times New Roman" w:hAnsi="Arial" w:cs="Arial"/>
          <w:color w:val="000000"/>
          <w:sz w:val="22"/>
          <w:szCs w:val="22"/>
          <w:lang w:eastAsia="ar-SA"/>
        </w:rPr>
        <w:t>/</w:t>
      </w:r>
      <w:r w:rsidR="00B956AE">
        <w:rPr>
          <w:rFonts w:ascii="Arial" w:eastAsia="Times New Roman" w:hAnsi="Arial" w:cs="Arial"/>
          <w:color w:val="000000"/>
          <w:sz w:val="22"/>
          <w:szCs w:val="22"/>
          <w:lang w:eastAsia="ar-SA"/>
        </w:rPr>
        <w:t>des Freiwillige</w:t>
      </w:r>
      <w:r>
        <w:rPr>
          <w:rFonts w:ascii="Arial" w:eastAsia="Times New Roman" w:hAnsi="Arial" w:cs="Arial"/>
          <w:color w:val="000000"/>
          <w:sz w:val="22"/>
          <w:szCs w:val="22"/>
          <w:lang w:eastAsia="ar-SA"/>
        </w:rPr>
        <w:t>n nur mit Aufgaben, die dem Alter und den persönlichen Fähigkeiten entsprechen. Nicht übertragen werden dürfen Tätigkeiten, die nur von Fach</w:t>
      </w:r>
      <w:r w:rsidR="00230F79">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 xml:space="preserve">kräften verrichtet werden dürfen. </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Einbeziehung der</w:t>
      </w:r>
      <w:r w:rsidR="00734A16">
        <w:rPr>
          <w:rFonts w:ascii="Arial" w:eastAsia="Times New Roman" w:hAnsi="Arial" w:cs="Arial"/>
          <w:color w:val="000000"/>
          <w:sz w:val="22"/>
          <w:szCs w:val="22"/>
          <w:lang w:eastAsia="ar-SA"/>
        </w:rPr>
        <w:t>/</w:t>
      </w:r>
      <w:r w:rsidR="00506C3C">
        <w:rPr>
          <w:rFonts w:ascii="Arial" w:eastAsia="Times New Roman" w:hAnsi="Arial" w:cs="Arial"/>
          <w:color w:val="000000"/>
          <w:sz w:val="22"/>
          <w:szCs w:val="22"/>
          <w:lang w:eastAsia="ar-SA"/>
        </w:rPr>
        <w:t>des Freiwillige</w:t>
      </w:r>
      <w:r>
        <w:rPr>
          <w:rFonts w:ascii="Arial" w:eastAsia="Times New Roman" w:hAnsi="Arial" w:cs="Arial"/>
          <w:color w:val="000000"/>
          <w:sz w:val="22"/>
          <w:szCs w:val="22"/>
          <w:lang w:eastAsia="ar-SA"/>
        </w:rPr>
        <w:t>n für die Dauer der Vereinbarung in die Dienst</w:t>
      </w:r>
      <w:r w:rsidR="007900F1">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gemeinschaft und in den Kreis der pflegerische</w:t>
      </w:r>
      <w:r w:rsidR="00506C3C">
        <w:rPr>
          <w:rFonts w:ascii="Arial" w:eastAsia="Times New Roman" w:hAnsi="Arial" w:cs="Arial"/>
          <w:color w:val="000000"/>
          <w:sz w:val="22"/>
          <w:szCs w:val="22"/>
          <w:lang w:eastAsia="ar-SA"/>
        </w:rPr>
        <w:t>n und pädagogischen Mitarbeiter*innen</w:t>
      </w:r>
      <w:r>
        <w:rPr>
          <w:rFonts w:ascii="Arial" w:eastAsia="Times New Roman" w:hAnsi="Arial" w:cs="Arial"/>
          <w:color w:val="000000"/>
          <w:sz w:val="22"/>
          <w:szCs w:val="22"/>
          <w:lang w:eastAsia="ar-SA"/>
        </w:rPr>
        <w:t>.</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Benen</w:t>
      </w:r>
      <w:r w:rsidR="00506C3C">
        <w:rPr>
          <w:rFonts w:ascii="Arial" w:eastAsia="Times New Roman" w:hAnsi="Arial" w:cs="Arial"/>
          <w:color w:val="000000"/>
          <w:sz w:val="22"/>
          <w:szCs w:val="22"/>
          <w:lang w:eastAsia="ar-SA"/>
        </w:rPr>
        <w:t>nung einer Fachkraft (Anleiter*</w:t>
      </w:r>
      <w:r>
        <w:rPr>
          <w:rFonts w:ascii="Arial" w:eastAsia="Times New Roman" w:hAnsi="Arial" w:cs="Arial"/>
          <w:color w:val="000000"/>
          <w:sz w:val="22"/>
          <w:szCs w:val="22"/>
          <w:lang w:eastAsia="ar-SA"/>
        </w:rPr>
        <w:t>in) für die Anleitung und Begleitung, die die</w:t>
      </w:r>
      <w:r w:rsidR="00734A16">
        <w:rPr>
          <w:rFonts w:ascii="Arial" w:eastAsia="Times New Roman" w:hAnsi="Arial" w:cs="Arial"/>
          <w:color w:val="000000"/>
          <w:sz w:val="22"/>
          <w:szCs w:val="22"/>
          <w:lang w:eastAsia="ar-SA"/>
        </w:rPr>
        <w:t>/</w:t>
      </w:r>
      <w:r w:rsidR="00506C3C">
        <w:rPr>
          <w:rFonts w:ascii="Arial" w:eastAsia="Times New Roman" w:hAnsi="Arial" w:cs="Arial"/>
          <w:color w:val="000000"/>
          <w:sz w:val="22"/>
          <w:szCs w:val="22"/>
          <w:lang w:eastAsia="ar-SA"/>
        </w:rPr>
        <w:t>den Freiwillige*</w:t>
      </w:r>
      <w:r>
        <w:rPr>
          <w:rFonts w:ascii="Arial" w:eastAsia="Times New Roman" w:hAnsi="Arial" w:cs="Arial"/>
          <w:color w:val="000000"/>
          <w:sz w:val="22"/>
          <w:szCs w:val="22"/>
          <w:lang w:eastAsia="ar-SA"/>
        </w:rPr>
        <w:t xml:space="preserve">n in die Einrichtung einführt, für die Zuweisung des Aufgabenbereiches und fachliche Anleitung sowie für die regelmäßige pädagogische Begleitung im Arbeitsfeld verantwortlich ist. Dazu gehören eine angemessene Einarbeitung, die Lernziel-vereinbarungen und deren Dokumentation sowie regelmäßige Anleitungsgespräche. </w:t>
      </w:r>
    </w:p>
    <w:p w:rsidR="00291E62" w:rsidRDefault="00291E62" w:rsidP="002043D6">
      <w:pPr>
        <w:tabs>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ab/>
        <w:t>Die Fachkraft ist dem Träger nachfolgend zu benennen:</w:t>
      </w:r>
    </w:p>
    <w:p w:rsidR="007900F1" w:rsidRDefault="007900F1" w:rsidP="002043D6">
      <w:pPr>
        <w:tabs>
          <w:tab w:val="left" w:pos="709"/>
          <w:tab w:val="left" w:pos="1134"/>
        </w:tabs>
        <w:autoSpaceDE w:val="0"/>
        <w:ind w:left="714" w:hanging="357"/>
        <w:jc w:val="both"/>
        <w:rPr>
          <w:rFonts w:ascii="Arial" w:eastAsia="Times New Roman" w:hAnsi="Arial" w:cs="Arial"/>
          <w:color w:val="000000"/>
          <w:sz w:val="22"/>
          <w:szCs w:val="22"/>
          <w:lang w:eastAsia="ar-SA"/>
        </w:rPr>
      </w:pPr>
    </w:p>
    <w:tbl>
      <w:tblPr>
        <w:tblW w:w="9075" w:type="dxa"/>
        <w:tblInd w:w="764"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4260"/>
        <w:gridCol w:w="4815"/>
      </w:tblGrid>
      <w:tr w:rsidR="00291E62" w:rsidTr="002043D6">
        <w:tc>
          <w:tcPr>
            <w:tcW w:w="4260" w:type="dxa"/>
            <w:shd w:val="clear" w:color="auto" w:fill="D9D9D9" w:themeFill="background1" w:themeFillShade="D9"/>
          </w:tcPr>
          <w:p w:rsidR="00291E62" w:rsidRPr="00FD591D" w:rsidRDefault="00291E62" w:rsidP="002043D6">
            <w:pPr>
              <w:pStyle w:val="TabellenInhalt"/>
              <w:tabs>
                <w:tab w:val="left" w:pos="567"/>
              </w:tabs>
              <w:snapToGrid w:val="0"/>
              <w:ind w:left="714" w:hanging="357"/>
              <w:jc w:val="both"/>
              <w:rPr>
                <w:rFonts w:ascii="Arial" w:hAnsi="Arial" w:cs="Tahoma"/>
                <w:b/>
                <w:sz w:val="22"/>
                <w:szCs w:val="22"/>
                <w:shd w:val="clear" w:color="auto" w:fill="CCCCCC"/>
              </w:rPr>
            </w:pPr>
            <w:r w:rsidRPr="00FD591D">
              <w:rPr>
                <w:rFonts w:ascii="Arial" w:hAnsi="Arial" w:cs="Tahoma"/>
                <w:b/>
                <w:sz w:val="22"/>
                <w:szCs w:val="22"/>
                <w:shd w:val="clear" w:color="auto" w:fill="CCCCCC"/>
              </w:rPr>
              <w:t>Name:</w:t>
            </w:r>
          </w:p>
        </w:tc>
        <w:tc>
          <w:tcPr>
            <w:tcW w:w="4815" w:type="dxa"/>
            <w:shd w:val="clear" w:color="auto" w:fill="D9D9D9" w:themeFill="background1" w:themeFillShade="D9"/>
          </w:tcPr>
          <w:p w:rsidR="00291E62" w:rsidRPr="00FD591D" w:rsidRDefault="00291E62" w:rsidP="002043D6">
            <w:pPr>
              <w:pStyle w:val="TabellenInhalt"/>
              <w:tabs>
                <w:tab w:val="left" w:pos="567"/>
              </w:tabs>
              <w:snapToGrid w:val="0"/>
              <w:ind w:left="714" w:hanging="357"/>
              <w:jc w:val="both"/>
              <w:rPr>
                <w:rFonts w:ascii="Arial" w:hAnsi="Arial" w:cs="Tahoma"/>
                <w:b/>
                <w:sz w:val="22"/>
                <w:szCs w:val="22"/>
                <w:shd w:val="clear" w:color="auto" w:fill="CCCCCC"/>
              </w:rPr>
            </w:pPr>
            <w:r w:rsidRPr="00FD591D">
              <w:rPr>
                <w:rFonts w:ascii="Arial" w:hAnsi="Arial" w:cs="Tahoma"/>
                <w:b/>
                <w:sz w:val="22"/>
                <w:szCs w:val="22"/>
                <w:shd w:val="clear" w:color="auto" w:fill="CCCCCC"/>
              </w:rPr>
              <w:t>Funktion:</w:t>
            </w:r>
          </w:p>
        </w:tc>
      </w:tr>
      <w:tr w:rsidR="00291E62" w:rsidTr="002043D6">
        <w:tc>
          <w:tcPr>
            <w:tcW w:w="4260" w:type="dxa"/>
            <w:shd w:val="clear" w:color="auto" w:fill="D9D9D9" w:themeFill="background1" w:themeFillShade="D9"/>
          </w:tcPr>
          <w:p w:rsidR="00291E62" w:rsidRPr="00FD591D" w:rsidRDefault="00291E62" w:rsidP="002043D6">
            <w:pPr>
              <w:pStyle w:val="TabellenInhalt"/>
              <w:tabs>
                <w:tab w:val="left" w:pos="567"/>
              </w:tabs>
              <w:snapToGrid w:val="0"/>
              <w:ind w:left="714" w:hanging="357"/>
              <w:jc w:val="both"/>
              <w:rPr>
                <w:rFonts w:ascii="Arial" w:hAnsi="Arial" w:cs="Tahoma"/>
                <w:b/>
                <w:sz w:val="22"/>
                <w:szCs w:val="22"/>
                <w:shd w:val="clear" w:color="auto" w:fill="CCCCCC"/>
              </w:rPr>
            </w:pPr>
            <w:r w:rsidRPr="00FD591D">
              <w:rPr>
                <w:rFonts w:ascii="Arial" w:hAnsi="Arial" w:cs="Tahoma"/>
                <w:b/>
                <w:sz w:val="22"/>
                <w:szCs w:val="22"/>
                <w:shd w:val="clear" w:color="auto" w:fill="CCCCCC"/>
              </w:rPr>
              <w:t>Telefonnummer:</w:t>
            </w:r>
          </w:p>
        </w:tc>
        <w:tc>
          <w:tcPr>
            <w:tcW w:w="4815" w:type="dxa"/>
            <w:shd w:val="clear" w:color="auto" w:fill="D9D9D9" w:themeFill="background1" w:themeFillShade="D9"/>
          </w:tcPr>
          <w:p w:rsidR="00291E62" w:rsidRPr="00FD591D" w:rsidRDefault="00291E62" w:rsidP="007900F1">
            <w:pPr>
              <w:pStyle w:val="TabellenInhalt"/>
              <w:tabs>
                <w:tab w:val="left" w:pos="567"/>
              </w:tabs>
              <w:snapToGrid w:val="0"/>
              <w:ind w:left="714" w:hanging="357"/>
              <w:jc w:val="both"/>
              <w:rPr>
                <w:rFonts w:ascii="Arial" w:hAnsi="Arial" w:cs="Tahoma"/>
                <w:b/>
                <w:sz w:val="22"/>
                <w:szCs w:val="22"/>
                <w:shd w:val="clear" w:color="auto" w:fill="CCCCCC"/>
              </w:rPr>
            </w:pPr>
            <w:r w:rsidRPr="00FD591D">
              <w:rPr>
                <w:rFonts w:ascii="Arial" w:hAnsi="Arial" w:cs="Tahoma"/>
                <w:b/>
                <w:sz w:val="22"/>
                <w:szCs w:val="22"/>
                <w:shd w:val="clear" w:color="auto" w:fill="CCCCCC"/>
              </w:rPr>
              <w:t>Email:</w:t>
            </w:r>
            <w:r w:rsidR="00FD591D" w:rsidRPr="00FD591D">
              <w:rPr>
                <w:rFonts w:ascii="Arial" w:hAnsi="Arial" w:cs="Tahoma"/>
                <w:b/>
                <w:sz w:val="16"/>
                <w:szCs w:val="16"/>
                <w:shd w:val="clear" w:color="auto" w:fill="CCCCCC"/>
              </w:rPr>
              <w:t xml:space="preserve"> </w:t>
            </w:r>
          </w:p>
        </w:tc>
      </w:tr>
    </w:tbl>
    <w:p w:rsidR="00830462" w:rsidRDefault="00830462" w:rsidP="002043D6">
      <w:pPr>
        <w:tabs>
          <w:tab w:val="left" w:pos="567"/>
          <w:tab w:val="left" w:pos="1701"/>
        </w:tabs>
        <w:autoSpaceDE w:val="0"/>
        <w:ind w:left="714" w:hanging="357"/>
        <w:jc w:val="both"/>
        <w:rPr>
          <w:rFonts w:ascii="Arial" w:eastAsia="Times New Roman" w:hAnsi="Arial" w:cs="Arial"/>
          <w:color w:val="000000"/>
          <w:sz w:val="22"/>
          <w:szCs w:val="22"/>
          <w:lang w:eastAsia="ar-SA"/>
        </w:rPr>
      </w:pPr>
    </w:p>
    <w:p w:rsidR="00291E62" w:rsidRDefault="002043D6" w:rsidP="002043D6">
      <w:pPr>
        <w:tabs>
          <w:tab w:val="left" w:pos="709"/>
          <w:tab w:val="left" w:pos="1701"/>
        </w:tabs>
        <w:autoSpaceDE w:val="0"/>
        <w:ind w:left="714" w:hanging="357"/>
        <w:jc w:val="both"/>
        <w:rPr>
          <w:rFonts w:ascii="Arial" w:eastAsia="Times New Roman" w:hAnsi="Arial" w:cs="Arial"/>
          <w:bCs/>
          <w:color w:val="000000"/>
          <w:sz w:val="22"/>
          <w:szCs w:val="22"/>
          <w:lang w:eastAsia="ar-SA"/>
        </w:rPr>
      </w:pPr>
      <w:r>
        <w:rPr>
          <w:rFonts w:ascii="Arial" w:eastAsia="Times New Roman" w:hAnsi="Arial" w:cs="Arial"/>
          <w:color w:val="000000"/>
          <w:sz w:val="22"/>
          <w:szCs w:val="22"/>
          <w:lang w:eastAsia="ar-SA"/>
        </w:rPr>
        <w:lastRenderedPageBreak/>
        <w:tab/>
      </w:r>
      <w:r w:rsidR="00291E62">
        <w:rPr>
          <w:rFonts w:ascii="Arial" w:eastAsia="Times New Roman" w:hAnsi="Arial" w:cs="Arial"/>
          <w:color w:val="000000"/>
          <w:sz w:val="22"/>
          <w:szCs w:val="22"/>
          <w:lang w:eastAsia="ar-SA"/>
        </w:rPr>
        <w:t>und deren Teilnahme an Fortbildungen und begleitenden Maßnahmen des Trägers ist zu ermöglichen</w:t>
      </w:r>
      <w:r w:rsidR="00291E62">
        <w:rPr>
          <w:rFonts w:ascii="Arial" w:eastAsia="Times New Roman" w:hAnsi="Arial" w:cs="Arial"/>
          <w:bCs/>
          <w:color w:val="000000"/>
          <w:sz w:val="22"/>
          <w:szCs w:val="22"/>
          <w:lang w:eastAsia="ar-SA"/>
        </w:rPr>
        <w:t>.</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bCs/>
          <w:color w:val="000000"/>
          <w:sz w:val="22"/>
          <w:szCs w:val="22"/>
          <w:lang w:eastAsia="ar-SA"/>
        </w:rPr>
        <w:t>Frühzeitige</w:t>
      </w:r>
      <w:r>
        <w:rPr>
          <w:rFonts w:ascii="Arial" w:eastAsia="Times New Roman" w:hAnsi="Arial" w:cs="Arial"/>
          <w:color w:val="000000"/>
          <w:sz w:val="22"/>
          <w:szCs w:val="22"/>
          <w:lang w:eastAsia="ar-SA"/>
        </w:rPr>
        <w:t xml:space="preserve"> Kontaktaufnahme </w:t>
      </w:r>
      <w:r>
        <w:rPr>
          <w:rFonts w:ascii="Arial" w:eastAsia="Times New Roman" w:hAnsi="Arial" w:cs="Arial"/>
          <w:bCs/>
          <w:color w:val="000000"/>
          <w:sz w:val="22"/>
          <w:szCs w:val="22"/>
          <w:lang w:eastAsia="ar-SA"/>
        </w:rPr>
        <w:t>mit dem</w:t>
      </w:r>
      <w:r>
        <w:rPr>
          <w:rFonts w:ascii="Arial" w:eastAsia="Times New Roman" w:hAnsi="Arial" w:cs="Arial"/>
          <w:color w:val="000000"/>
          <w:sz w:val="22"/>
          <w:szCs w:val="22"/>
          <w:lang w:eastAsia="ar-SA"/>
        </w:rPr>
        <w:t xml:space="preserve"> Träger bei Fragen</w:t>
      </w:r>
      <w:r>
        <w:rPr>
          <w:rFonts w:ascii="Arial" w:eastAsia="Times New Roman" w:hAnsi="Arial" w:cs="Arial"/>
          <w:bCs/>
          <w:color w:val="000000"/>
          <w:sz w:val="22"/>
          <w:szCs w:val="22"/>
          <w:lang w:eastAsia="ar-SA"/>
        </w:rPr>
        <w:t>,</w:t>
      </w:r>
      <w:r>
        <w:rPr>
          <w:rFonts w:ascii="Arial" w:eastAsia="Times New Roman" w:hAnsi="Arial" w:cs="Arial"/>
          <w:color w:val="000000"/>
          <w:sz w:val="22"/>
          <w:szCs w:val="22"/>
          <w:lang w:eastAsia="ar-SA"/>
        </w:rPr>
        <w:t xml:space="preserve"> die</w:t>
      </w:r>
      <w:r>
        <w:rPr>
          <w:rFonts w:ascii="Arial" w:eastAsia="Times New Roman" w:hAnsi="Arial" w:cs="Arial"/>
          <w:bCs/>
          <w:color w:val="000000"/>
          <w:sz w:val="22"/>
          <w:szCs w:val="22"/>
          <w:lang w:eastAsia="ar-SA"/>
        </w:rPr>
        <w:t xml:space="preserve"> die pädagogische Begleitung der</w:t>
      </w:r>
      <w:r w:rsidR="00734A16">
        <w:rPr>
          <w:rFonts w:ascii="Arial" w:eastAsia="Times New Roman" w:hAnsi="Arial" w:cs="Arial"/>
          <w:bCs/>
          <w:color w:val="000000"/>
          <w:sz w:val="22"/>
          <w:szCs w:val="22"/>
          <w:lang w:eastAsia="ar-SA"/>
        </w:rPr>
        <w:t>/</w:t>
      </w:r>
      <w:r>
        <w:rPr>
          <w:rFonts w:ascii="Arial" w:eastAsia="Times New Roman" w:hAnsi="Arial" w:cs="Arial"/>
          <w:bCs/>
          <w:color w:val="000000"/>
          <w:sz w:val="22"/>
          <w:szCs w:val="22"/>
          <w:lang w:eastAsia="ar-SA"/>
        </w:rPr>
        <w:t>des Freiwilligen</w:t>
      </w:r>
      <w:r>
        <w:rPr>
          <w:rFonts w:ascii="Arial" w:eastAsia="Times New Roman" w:hAnsi="Arial" w:cs="Arial"/>
          <w:color w:val="000000"/>
          <w:sz w:val="22"/>
          <w:szCs w:val="22"/>
          <w:lang w:eastAsia="ar-SA"/>
        </w:rPr>
        <w:t xml:space="preserve"> betreffen</w:t>
      </w:r>
      <w:r>
        <w:rPr>
          <w:rFonts w:ascii="Arial" w:eastAsia="Times New Roman" w:hAnsi="Arial" w:cs="Arial"/>
          <w:bCs/>
          <w:color w:val="000000"/>
          <w:sz w:val="22"/>
          <w:szCs w:val="22"/>
          <w:lang w:eastAsia="ar-SA"/>
        </w:rPr>
        <w:t xml:space="preserve"> (siehe Ziffer 7 - Informationspflichten)</w:t>
      </w:r>
      <w:r>
        <w:rPr>
          <w:rFonts w:ascii="Arial" w:eastAsia="Times New Roman" w:hAnsi="Arial" w:cs="Arial"/>
          <w:color w:val="000000"/>
          <w:sz w:val="22"/>
          <w:szCs w:val="22"/>
          <w:lang w:eastAsia="ar-SA"/>
        </w:rPr>
        <w:t>.</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Gewährung folgender Leistungen der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dem Freiwilligen gegenüber</w:t>
      </w:r>
      <w:r w:rsidR="00E27742">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 xml:space="preserve"> im eigene</w:t>
      </w:r>
      <w:r w:rsidR="007900F1">
        <w:rPr>
          <w:rFonts w:ascii="Arial" w:eastAsia="Times New Roman" w:hAnsi="Arial" w:cs="Arial"/>
          <w:color w:val="000000"/>
          <w:sz w:val="22"/>
          <w:szCs w:val="22"/>
          <w:lang w:eastAsia="ar-SA"/>
        </w:rPr>
        <w:t>n Namen und für eigene Rechnung</w:t>
      </w:r>
      <w:r>
        <w:rPr>
          <w:rFonts w:ascii="Arial" w:eastAsia="Times New Roman" w:hAnsi="Arial" w:cs="Arial"/>
          <w:color w:val="000000"/>
          <w:sz w:val="22"/>
          <w:szCs w:val="22"/>
          <w:lang w:eastAsia="ar-SA"/>
        </w:rPr>
        <w:t xml:space="preserve"> der Einsatzstelle:</w:t>
      </w:r>
    </w:p>
    <w:p w:rsidR="00291E62" w:rsidRDefault="00291E62" w:rsidP="002043D6">
      <w:pPr>
        <w:numPr>
          <w:ilvl w:val="1"/>
          <w:numId w:val="3"/>
        </w:numPr>
        <w:tabs>
          <w:tab w:val="clear" w:pos="1287"/>
          <w:tab w:val="left" w:pos="993"/>
          <w:tab w:val="left" w:pos="2574"/>
          <w:tab w:val="left" w:pos="8931"/>
        </w:tabs>
        <w:autoSpaceDE w:val="0"/>
        <w:ind w:left="993" w:hanging="284"/>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Taschengeld (auch für die Zeit der Semina</w:t>
      </w:r>
      <w:r w:rsidR="00830462">
        <w:rPr>
          <w:rFonts w:ascii="Arial" w:eastAsia="Times New Roman" w:hAnsi="Arial" w:cs="Arial"/>
          <w:color w:val="000000"/>
          <w:sz w:val="22"/>
          <w:szCs w:val="22"/>
          <w:lang w:eastAsia="ar-SA"/>
        </w:rPr>
        <w:t>re und des Urlaubs) in Höhe von</w:t>
      </w:r>
      <w:r w:rsidR="00830462">
        <w:rPr>
          <w:rFonts w:ascii="Arial" w:eastAsia="Times New Roman" w:hAnsi="Arial" w:cs="Arial"/>
          <w:color w:val="000000"/>
          <w:sz w:val="22"/>
          <w:szCs w:val="22"/>
          <w:lang w:eastAsia="ar-SA"/>
        </w:rPr>
        <w:tab/>
      </w:r>
      <w:r w:rsidR="008A6AD0">
        <w:rPr>
          <w:rFonts w:ascii="Arial" w:eastAsia="Times New Roman" w:hAnsi="Arial" w:cs="Arial"/>
          <w:color w:val="000000"/>
          <w:sz w:val="22"/>
          <w:szCs w:val="22"/>
          <w:shd w:val="clear" w:color="auto" w:fill="D9D9D9" w:themeFill="background1" w:themeFillShade="D9"/>
          <w:lang w:eastAsia="ar-SA"/>
        </w:rPr>
        <w:t xml:space="preserve">   </w:t>
      </w:r>
      <w:r w:rsidRPr="00830462">
        <w:rPr>
          <w:rFonts w:ascii="Arial" w:eastAsia="Times New Roman" w:hAnsi="Arial" w:cs="Arial"/>
          <w:color w:val="000000"/>
          <w:sz w:val="22"/>
          <w:szCs w:val="22"/>
          <w:shd w:val="clear" w:color="auto" w:fill="D9D9D9" w:themeFill="background1" w:themeFillShade="D9"/>
          <w:lang w:eastAsia="ar-SA"/>
        </w:rPr>
        <w:t>€</w:t>
      </w:r>
    </w:p>
    <w:p w:rsidR="00291E62" w:rsidRDefault="002043D6" w:rsidP="002043D6">
      <w:pPr>
        <w:tabs>
          <w:tab w:val="left" w:pos="993"/>
          <w:tab w:val="left" w:pos="3861"/>
        </w:tabs>
        <w:autoSpaceDE w:val="0"/>
        <w:ind w:left="993" w:hanging="284"/>
        <w:rPr>
          <w:rFonts w:ascii="Arial" w:eastAsia="Times New Roman" w:hAnsi="Arial" w:cs="Arial"/>
          <w:color w:val="000000"/>
          <w:sz w:val="16"/>
          <w:szCs w:val="16"/>
          <w:shd w:val="clear" w:color="auto" w:fill="CCCCCC"/>
          <w:lang w:eastAsia="ar-SA"/>
        </w:rPr>
      </w:pPr>
      <w:r w:rsidRPr="002043D6">
        <w:rPr>
          <w:rFonts w:ascii="Arial" w:eastAsia="Times New Roman" w:hAnsi="Arial" w:cs="Arial"/>
          <w:color w:val="000000"/>
          <w:sz w:val="16"/>
          <w:szCs w:val="16"/>
          <w:lang w:eastAsia="ar-SA"/>
        </w:rPr>
        <w:tab/>
      </w:r>
      <w:r w:rsidR="00291E62">
        <w:rPr>
          <w:rFonts w:ascii="Arial" w:eastAsia="Times New Roman" w:hAnsi="Arial" w:cs="Arial"/>
          <w:color w:val="000000"/>
          <w:sz w:val="16"/>
          <w:szCs w:val="16"/>
          <w:shd w:val="clear" w:color="auto" w:fill="CCCCCC"/>
          <w:lang w:eastAsia="ar-SA"/>
        </w:rPr>
        <w:t>(Punkte a-d) sind je nach einsatzstellenspezifischer Handhabung in folgendem Duktus aufzuführen:)</w:t>
      </w:r>
    </w:p>
    <w:p w:rsidR="00830462" w:rsidRDefault="00291E62" w:rsidP="002043D6">
      <w:pPr>
        <w:numPr>
          <w:ilvl w:val="1"/>
          <w:numId w:val="3"/>
        </w:numPr>
        <w:tabs>
          <w:tab w:val="clear" w:pos="1287"/>
          <w:tab w:val="left" w:pos="993"/>
          <w:tab w:val="left" w:pos="2574"/>
          <w:tab w:val="left" w:pos="8931"/>
        </w:tabs>
        <w:autoSpaceDE w:val="0"/>
        <w:ind w:left="993" w:hanging="284"/>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 xml:space="preserve">Unterkunft unentgeltlich </w:t>
      </w:r>
      <w:r>
        <w:rPr>
          <w:rFonts w:ascii="Arial" w:eastAsia="Times New Roman" w:hAnsi="Arial" w:cs="Arial"/>
          <w:sz w:val="32"/>
          <w:szCs w:val="32"/>
          <w:lang w:eastAsia="ar-SA"/>
        </w:rPr>
        <w:t xml:space="preserve">□ </w:t>
      </w:r>
      <w:r>
        <w:rPr>
          <w:rFonts w:ascii="Arial" w:eastAsia="Times New Roman" w:hAnsi="Arial" w:cs="Arial"/>
          <w:color w:val="000000"/>
          <w:sz w:val="22"/>
          <w:szCs w:val="22"/>
          <w:lang w:eastAsia="ar-SA"/>
        </w:rPr>
        <w:t>bzw. den jeweili</w:t>
      </w:r>
      <w:r w:rsidR="00830462">
        <w:rPr>
          <w:rFonts w:ascii="Arial" w:eastAsia="Times New Roman" w:hAnsi="Arial" w:cs="Arial"/>
          <w:color w:val="000000"/>
          <w:sz w:val="22"/>
          <w:szCs w:val="22"/>
          <w:lang w:eastAsia="ar-SA"/>
        </w:rPr>
        <w:t>gen Sachbezugswert in Höhe von:</w:t>
      </w:r>
      <w:r w:rsidR="00830462">
        <w:rPr>
          <w:rFonts w:ascii="Arial" w:eastAsia="Times New Roman" w:hAnsi="Arial" w:cs="Arial"/>
          <w:color w:val="000000"/>
          <w:sz w:val="22"/>
          <w:szCs w:val="22"/>
          <w:lang w:eastAsia="ar-SA"/>
        </w:rPr>
        <w:tab/>
      </w:r>
      <w:r w:rsidR="008A6AD0">
        <w:rPr>
          <w:rFonts w:ascii="Arial" w:eastAsia="Times New Roman" w:hAnsi="Arial" w:cs="Arial"/>
          <w:color w:val="000000"/>
          <w:sz w:val="22"/>
          <w:szCs w:val="22"/>
          <w:shd w:val="clear" w:color="auto" w:fill="D9D9D9" w:themeFill="background1" w:themeFillShade="D9"/>
          <w:lang w:eastAsia="ar-SA"/>
        </w:rPr>
        <w:t xml:space="preserve">   </w:t>
      </w:r>
      <w:r w:rsidRPr="00830462">
        <w:rPr>
          <w:rFonts w:ascii="Arial" w:eastAsia="Times New Roman" w:hAnsi="Arial" w:cs="Arial"/>
          <w:color w:val="000000"/>
          <w:sz w:val="22"/>
          <w:szCs w:val="22"/>
          <w:shd w:val="clear" w:color="auto" w:fill="D9D9D9" w:themeFill="background1" w:themeFillShade="D9"/>
          <w:lang w:eastAsia="ar-SA"/>
        </w:rPr>
        <w:t>€</w:t>
      </w:r>
      <w:r w:rsidR="00D50E8D">
        <w:rPr>
          <w:rFonts w:ascii="Arial" w:eastAsia="Times New Roman" w:hAnsi="Arial" w:cs="Arial"/>
          <w:color w:val="000000"/>
          <w:sz w:val="22"/>
          <w:szCs w:val="22"/>
          <w:shd w:val="clear" w:color="auto" w:fill="CCCCCC"/>
          <w:lang w:eastAsia="ar-SA"/>
        </w:rPr>
        <w:br/>
      </w:r>
      <w:r>
        <w:rPr>
          <w:rFonts w:ascii="Arial" w:eastAsia="Times New Roman" w:hAnsi="Arial" w:cs="Arial"/>
          <w:color w:val="000000"/>
          <w:sz w:val="22"/>
          <w:szCs w:val="22"/>
          <w:lang w:eastAsia="ar-SA"/>
        </w:rPr>
        <w:t>(alternativ: Zuschuss zu den Unterkunftskosten),</w:t>
      </w:r>
    </w:p>
    <w:p w:rsidR="00291E62" w:rsidRPr="00830462" w:rsidRDefault="00291E62" w:rsidP="002043D6">
      <w:pPr>
        <w:numPr>
          <w:ilvl w:val="1"/>
          <w:numId w:val="3"/>
        </w:numPr>
        <w:tabs>
          <w:tab w:val="clear" w:pos="1287"/>
          <w:tab w:val="left" w:pos="993"/>
          <w:tab w:val="left" w:pos="2574"/>
          <w:tab w:val="left" w:pos="8931"/>
        </w:tabs>
        <w:autoSpaceDE w:val="0"/>
        <w:ind w:left="993" w:hanging="284"/>
        <w:rPr>
          <w:rFonts w:ascii="Arial" w:eastAsia="Times New Roman" w:hAnsi="Arial" w:cs="Arial"/>
          <w:color w:val="000000"/>
          <w:sz w:val="22"/>
          <w:szCs w:val="22"/>
          <w:lang w:eastAsia="ar-SA"/>
        </w:rPr>
      </w:pPr>
      <w:r w:rsidRPr="00830462">
        <w:rPr>
          <w:rFonts w:ascii="Arial" w:eastAsia="Times New Roman" w:hAnsi="Arial" w:cs="Arial"/>
          <w:color w:val="000000"/>
          <w:sz w:val="22"/>
          <w:szCs w:val="22"/>
          <w:lang w:eastAsia="ar-SA"/>
        </w:rPr>
        <w:t xml:space="preserve">Verpflegung unentgeltlich </w:t>
      </w:r>
      <w:r w:rsidRPr="00830462">
        <w:rPr>
          <w:rFonts w:ascii="Arial" w:eastAsia="Times New Roman" w:hAnsi="Arial" w:cs="Arial"/>
          <w:sz w:val="32"/>
          <w:szCs w:val="32"/>
          <w:lang w:eastAsia="ar-SA"/>
        </w:rPr>
        <w:t xml:space="preserve">□ </w:t>
      </w:r>
      <w:r w:rsidRPr="00830462">
        <w:rPr>
          <w:rFonts w:ascii="Arial" w:eastAsia="Times New Roman" w:hAnsi="Arial" w:cs="Arial"/>
          <w:color w:val="000000"/>
          <w:sz w:val="22"/>
          <w:szCs w:val="22"/>
          <w:lang w:eastAsia="ar-SA"/>
        </w:rPr>
        <w:t>bzw. den jeweili</w:t>
      </w:r>
      <w:r w:rsidR="00830462" w:rsidRPr="00830462">
        <w:rPr>
          <w:rFonts w:ascii="Arial" w:eastAsia="Times New Roman" w:hAnsi="Arial" w:cs="Arial"/>
          <w:color w:val="000000"/>
          <w:sz w:val="22"/>
          <w:szCs w:val="22"/>
          <w:lang w:eastAsia="ar-SA"/>
        </w:rPr>
        <w:t>gen Sachbezugswert in Höhe von:</w:t>
      </w:r>
      <w:r w:rsidR="00830462">
        <w:rPr>
          <w:rFonts w:ascii="Arial" w:eastAsia="Times New Roman" w:hAnsi="Arial" w:cs="Arial"/>
          <w:color w:val="000000"/>
          <w:sz w:val="22"/>
          <w:szCs w:val="22"/>
          <w:lang w:eastAsia="ar-SA"/>
        </w:rPr>
        <w:tab/>
      </w:r>
      <w:r w:rsidR="008A6AD0">
        <w:rPr>
          <w:rFonts w:ascii="Arial" w:eastAsia="Times New Roman" w:hAnsi="Arial" w:cs="Arial"/>
          <w:color w:val="000000"/>
          <w:sz w:val="22"/>
          <w:szCs w:val="22"/>
          <w:shd w:val="clear" w:color="auto" w:fill="D9D9D9" w:themeFill="background1" w:themeFillShade="D9"/>
          <w:lang w:eastAsia="ar-SA"/>
        </w:rPr>
        <w:t xml:space="preserve">  </w:t>
      </w:r>
      <w:r w:rsidR="00AE406E">
        <w:rPr>
          <w:rFonts w:ascii="Arial" w:eastAsia="Times New Roman" w:hAnsi="Arial" w:cs="Arial"/>
          <w:color w:val="000000"/>
          <w:sz w:val="22"/>
          <w:szCs w:val="22"/>
          <w:shd w:val="clear" w:color="auto" w:fill="D9D9D9" w:themeFill="background1" w:themeFillShade="D9"/>
          <w:lang w:eastAsia="ar-SA"/>
        </w:rPr>
        <w:t xml:space="preserve"> </w:t>
      </w:r>
      <w:r w:rsidRPr="00830462">
        <w:rPr>
          <w:rFonts w:ascii="Arial" w:eastAsia="Times New Roman" w:hAnsi="Arial" w:cs="Arial"/>
          <w:color w:val="000000"/>
          <w:sz w:val="22"/>
          <w:szCs w:val="22"/>
          <w:shd w:val="clear" w:color="auto" w:fill="D9D9D9" w:themeFill="background1" w:themeFillShade="D9"/>
          <w:lang w:eastAsia="ar-SA"/>
        </w:rPr>
        <w:t>€</w:t>
      </w:r>
      <w:r w:rsidRPr="00830462">
        <w:rPr>
          <w:rFonts w:ascii="Arial" w:eastAsia="Times New Roman" w:hAnsi="Arial" w:cs="Arial"/>
          <w:color w:val="000000"/>
          <w:sz w:val="22"/>
          <w:szCs w:val="22"/>
          <w:lang w:eastAsia="ar-SA"/>
        </w:rPr>
        <w:t xml:space="preserve"> (alternativ: Verpflegungskostenzuschuss),</w:t>
      </w:r>
    </w:p>
    <w:p w:rsidR="00291E62" w:rsidRDefault="00291E62" w:rsidP="002043D6">
      <w:pPr>
        <w:numPr>
          <w:ilvl w:val="1"/>
          <w:numId w:val="3"/>
        </w:numPr>
        <w:tabs>
          <w:tab w:val="clear" w:pos="1287"/>
          <w:tab w:val="left" w:pos="993"/>
          <w:tab w:val="left" w:pos="2574"/>
        </w:tabs>
        <w:autoSpaceDE w:val="0"/>
        <w:ind w:left="993" w:hanging="284"/>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Entrichtung der gesetzlichen Sozialversicherungsbeiträge einschließlich der Beiträge zur gesetzlichen Unfallversicherung,</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Übernahme eines ggf. anfallenden erhöhten Beitrags zur Arbeitslosenversicherung (z.</w:t>
      </w:r>
      <w:r w:rsidR="00506C3C">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B. berufliche Tätigkeit vor dem FSJ, § 344 Abs. 2 SGB III).</w:t>
      </w:r>
    </w:p>
    <w:p w:rsidR="0079139A" w:rsidRDefault="002043D6" w:rsidP="002043D6">
      <w:pPr>
        <w:tabs>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ab/>
      </w:r>
      <w:r w:rsidR="00291E62">
        <w:rPr>
          <w:rFonts w:ascii="Arial" w:eastAsia="Times New Roman" w:hAnsi="Arial" w:cs="Arial"/>
          <w:color w:val="000000"/>
          <w:sz w:val="22"/>
          <w:szCs w:val="22"/>
          <w:lang w:eastAsia="ar-SA"/>
        </w:rPr>
        <w:t>Bei den Beiträgen zur gesetzlichen Sozialversicherung ist zu beachten, dass Arbeitgeber- und Arbeitnehmeranteil von de</w:t>
      </w:r>
      <w:r w:rsidR="00B956AE">
        <w:rPr>
          <w:rFonts w:ascii="Arial" w:eastAsia="Times New Roman" w:hAnsi="Arial" w:cs="Arial"/>
          <w:color w:val="000000"/>
          <w:sz w:val="22"/>
          <w:szCs w:val="22"/>
          <w:lang w:eastAsia="ar-SA"/>
        </w:rPr>
        <w:t>r Einsatzstelle zu leisten sind</w:t>
      </w:r>
      <w:r w:rsidR="00291E62">
        <w:rPr>
          <w:rFonts w:ascii="Arial" w:eastAsia="Times New Roman" w:hAnsi="Arial" w:cs="Arial"/>
          <w:color w:val="000000"/>
          <w:sz w:val="22"/>
          <w:szCs w:val="22"/>
          <w:lang w:eastAsia="ar-SA"/>
        </w:rPr>
        <w:t xml:space="preserve"> (§ 20 Abs. 3 S. 1 Nr. 2 SGB IV)</w:t>
      </w:r>
      <w:r w:rsidR="00B956AE">
        <w:rPr>
          <w:rFonts w:ascii="Arial" w:eastAsia="Times New Roman" w:hAnsi="Arial" w:cs="Arial"/>
          <w:color w:val="000000"/>
          <w:sz w:val="22"/>
          <w:szCs w:val="22"/>
          <w:lang w:eastAsia="ar-SA"/>
        </w:rPr>
        <w:t>.</w:t>
      </w:r>
      <w:r w:rsidR="00291E62">
        <w:rPr>
          <w:rFonts w:ascii="Arial" w:eastAsia="Times New Roman" w:hAnsi="Arial" w:cs="Arial"/>
          <w:color w:val="000000"/>
          <w:sz w:val="22"/>
          <w:szCs w:val="22"/>
          <w:lang w:eastAsia="ar-SA"/>
        </w:rPr>
        <w:t xml:space="preserve"> Taschengeld und Sachbezüge für Unterkunft und Verpflegung gelten als Bezüge. Diese sind die Bezugsgröße für die Beiträge zur g</w:t>
      </w:r>
      <w:r w:rsidR="0079139A">
        <w:rPr>
          <w:rFonts w:ascii="Arial" w:eastAsia="Times New Roman" w:hAnsi="Arial" w:cs="Arial"/>
          <w:color w:val="000000"/>
          <w:sz w:val="22"/>
          <w:szCs w:val="22"/>
          <w:lang w:eastAsia="ar-SA"/>
        </w:rPr>
        <w:t xml:space="preserve">esetzlichen Sozialversicherung. </w:t>
      </w:r>
      <w:r w:rsidR="0079139A" w:rsidRPr="0079139A">
        <w:rPr>
          <w:rFonts w:ascii="Arial" w:eastAsia="Times New Roman" w:hAnsi="Arial" w:cs="Arial"/>
          <w:color w:val="000000"/>
          <w:sz w:val="22"/>
          <w:szCs w:val="22"/>
          <w:lang w:eastAsia="ar-SA"/>
        </w:rPr>
        <w:t>Im Krankheitsfall werden Taschengeld und Sachbezüge für 6 Wochen weitergezahlt, auch in den ersten vier Wochen des Dienstes, nicht aber über die Dauer des Dienstverhältnisses hinaus.</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Anmeldung der</w:t>
      </w:r>
      <w:r w:rsidR="00734A16">
        <w:rPr>
          <w:rFonts w:ascii="Arial" w:eastAsia="Times New Roman" w:hAnsi="Arial" w:cs="Arial"/>
          <w:color w:val="000000"/>
          <w:sz w:val="22"/>
          <w:szCs w:val="22"/>
          <w:lang w:eastAsia="ar-SA"/>
        </w:rPr>
        <w:t>/</w:t>
      </w:r>
      <w:r w:rsidR="00506C3C">
        <w:rPr>
          <w:rFonts w:ascii="Arial" w:eastAsia="Times New Roman" w:hAnsi="Arial" w:cs="Arial"/>
          <w:color w:val="000000"/>
          <w:sz w:val="22"/>
          <w:szCs w:val="22"/>
          <w:lang w:eastAsia="ar-SA"/>
        </w:rPr>
        <w:t>des Freiwilligen als Mitarbeiter*</w:t>
      </w:r>
      <w:r>
        <w:rPr>
          <w:rFonts w:ascii="Arial" w:eastAsia="Times New Roman" w:hAnsi="Arial" w:cs="Arial"/>
          <w:color w:val="000000"/>
          <w:sz w:val="22"/>
          <w:szCs w:val="22"/>
          <w:lang w:eastAsia="ar-SA"/>
        </w:rPr>
        <w:t>in bei der für die Einsatzstelle zuständigen Berufsgenossenschaft (z.</w:t>
      </w:r>
      <w:r w:rsidR="00506C3C">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B. Berufsgenossenschaft für Gesundheitsdienst und Wohlfahrts</w:t>
      </w:r>
      <w:r w:rsidR="0079139A">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pflege) zur gesetzlichen Unfallversicherung.</w:t>
      </w:r>
    </w:p>
    <w:p w:rsidR="00291E62" w:rsidRDefault="00291E62" w:rsidP="007900F1">
      <w:pPr>
        <w:numPr>
          <w:ilvl w:val="0"/>
          <w:numId w:val="3"/>
        </w:numPr>
        <w:tabs>
          <w:tab w:val="clear" w:pos="567"/>
          <w:tab w:val="left" w:pos="709"/>
          <w:tab w:val="left" w:pos="1134"/>
        </w:tabs>
        <w:autoSpaceDE w:val="0"/>
        <w:ind w:left="714" w:hanging="357"/>
        <w:jc w:val="both"/>
        <w:rPr>
          <w:rFonts w:ascii="Arial" w:eastAsia="Times New Roman" w:hAnsi="Arial" w:cs="Arial"/>
          <w:sz w:val="22"/>
          <w:szCs w:val="22"/>
          <w:lang w:eastAsia="ar-SA"/>
        </w:rPr>
      </w:pPr>
      <w:r>
        <w:rPr>
          <w:rFonts w:ascii="Arial" w:eastAsia="Times New Roman" w:hAnsi="Arial" w:cs="Arial"/>
          <w:color w:val="000000"/>
          <w:sz w:val="22"/>
          <w:szCs w:val="22"/>
          <w:lang w:eastAsia="ar-SA"/>
        </w:rPr>
        <w:t>Anmeldung zur gesetzlichen Sozialversicherung. D</w:t>
      </w:r>
      <w:r>
        <w:rPr>
          <w:rFonts w:ascii="Arial" w:eastAsia="Times New Roman" w:hAnsi="Arial" w:cs="Arial"/>
          <w:sz w:val="22"/>
          <w:szCs w:val="22"/>
          <w:lang w:eastAsia="ar-SA"/>
        </w:rPr>
        <w:t>em FSJ-Träger ist sofort nach Aus</w:t>
      </w:r>
      <w:r w:rsidR="007900F1">
        <w:rPr>
          <w:rFonts w:ascii="Arial" w:eastAsia="Times New Roman" w:hAnsi="Arial" w:cs="Arial"/>
          <w:sz w:val="22"/>
          <w:szCs w:val="22"/>
          <w:lang w:eastAsia="ar-SA"/>
        </w:rPr>
        <w:t>-</w:t>
      </w:r>
      <w:r>
        <w:rPr>
          <w:rFonts w:ascii="Arial" w:eastAsia="Times New Roman" w:hAnsi="Arial" w:cs="Arial"/>
          <w:sz w:val="22"/>
          <w:szCs w:val="22"/>
          <w:lang w:eastAsia="ar-SA"/>
        </w:rPr>
        <w:t>ste</w:t>
      </w:r>
      <w:r w:rsidR="007900F1">
        <w:rPr>
          <w:rFonts w:ascii="Arial" w:eastAsia="Times New Roman" w:hAnsi="Arial" w:cs="Arial"/>
          <w:sz w:val="22"/>
          <w:szCs w:val="22"/>
          <w:lang w:eastAsia="ar-SA"/>
        </w:rPr>
        <w:t xml:space="preserve">llung der SV-An- und Abmeldung </w:t>
      </w:r>
      <w:r>
        <w:rPr>
          <w:rFonts w:ascii="Arial" w:eastAsia="Times New Roman" w:hAnsi="Arial" w:cs="Arial"/>
          <w:sz w:val="22"/>
          <w:szCs w:val="22"/>
          <w:lang w:eastAsia="ar-SA"/>
        </w:rPr>
        <w:t>diese in Kopie zuzusenden.</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Abschluss einer gesetzlichen Betriebshaftpflichtversicherung.</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Veranlassung ggf. notwendiger Vorsorgemaßnahmen (z.</w:t>
      </w:r>
      <w:r w:rsidR="00B956AE">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B. Hepatitis-Imp</w:t>
      </w:r>
      <w:r w:rsidR="00506C3C">
        <w:rPr>
          <w:rFonts w:ascii="Arial" w:eastAsia="Times New Roman" w:hAnsi="Arial" w:cs="Arial"/>
          <w:color w:val="000000"/>
          <w:sz w:val="22"/>
          <w:szCs w:val="22"/>
          <w:lang w:eastAsia="ar-SA"/>
        </w:rPr>
        <w:t>fungen) für die</w:t>
      </w:r>
      <w:r w:rsidR="00734A16">
        <w:rPr>
          <w:rFonts w:ascii="Arial" w:eastAsia="Times New Roman" w:hAnsi="Arial" w:cs="Arial"/>
          <w:color w:val="000000"/>
          <w:sz w:val="22"/>
          <w:szCs w:val="22"/>
          <w:lang w:eastAsia="ar-SA"/>
        </w:rPr>
        <w:t>/</w:t>
      </w:r>
      <w:r w:rsidR="00506C3C">
        <w:rPr>
          <w:rFonts w:ascii="Arial" w:eastAsia="Times New Roman" w:hAnsi="Arial" w:cs="Arial"/>
          <w:color w:val="000000"/>
          <w:sz w:val="22"/>
          <w:szCs w:val="22"/>
          <w:lang w:eastAsia="ar-SA"/>
        </w:rPr>
        <w:t>den Freiwillige*</w:t>
      </w:r>
      <w:r>
        <w:rPr>
          <w:rFonts w:ascii="Arial" w:eastAsia="Times New Roman" w:hAnsi="Arial" w:cs="Arial"/>
          <w:color w:val="000000"/>
          <w:sz w:val="22"/>
          <w:szCs w:val="22"/>
          <w:lang w:eastAsia="ar-SA"/>
        </w:rPr>
        <w:t>n entsprechend den Richtlinien der für die</w:t>
      </w:r>
      <w:r w:rsidR="00425D8B">
        <w:rPr>
          <w:rFonts w:ascii="Arial" w:eastAsia="Times New Roman" w:hAnsi="Arial" w:cs="Arial"/>
          <w:color w:val="000000"/>
          <w:sz w:val="22"/>
          <w:szCs w:val="22"/>
          <w:lang w:eastAsia="ar-SA"/>
        </w:rPr>
        <w:t xml:space="preserve"> Einrichtung zuständigen Berufs</w:t>
      </w:r>
      <w:r>
        <w:rPr>
          <w:rFonts w:ascii="Arial" w:eastAsia="Times New Roman" w:hAnsi="Arial" w:cs="Arial"/>
          <w:color w:val="000000"/>
          <w:sz w:val="22"/>
          <w:szCs w:val="22"/>
          <w:lang w:eastAsia="ar-SA"/>
        </w:rPr>
        <w:t xml:space="preserve">genossenschaft vor Beginn des Einsatzes und Übernahme der Kosten hierfür.  </w:t>
      </w:r>
    </w:p>
    <w:p w:rsidR="00291E62" w:rsidRDefault="002043D6" w:rsidP="002043D6">
      <w:pPr>
        <w:tabs>
          <w:tab w:val="left" w:pos="709"/>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ab/>
      </w:r>
      <w:r w:rsidR="00291E62">
        <w:rPr>
          <w:rFonts w:ascii="Arial" w:eastAsia="Times New Roman" w:hAnsi="Arial" w:cs="Arial"/>
          <w:color w:val="000000"/>
          <w:sz w:val="22"/>
          <w:szCs w:val="22"/>
          <w:lang w:eastAsia="ar-SA"/>
        </w:rPr>
        <w:t>Veranlassung der ärztlichen Erstuntersuchung nach § 32 und § 41 des Jugendarbeits-schutzgesetzes bei Jugendlichen unter 18 Jahren.</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Vorlage der Aufenthaltserlaubnis bei ausländischen Freiwilligen.</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sz w:val="22"/>
          <w:szCs w:val="22"/>
          <w:lang w:eastAsia="ar-SA"/>
        </w:rPr>
      </w:pPr>
      <w:r>
        <w:rPr>
          <w:rFonts w:ascii="Arial" w:eastAsia="Times New Roman" w:hAnsi="Arial" w:cs="Arial"/>
          <w:color w:val="000000"/>
          <w:sz w:val="22"/>
          <w:szCs w:val="22"/>
          <w:lang w:eastAsia="ar-SA"/>
        </w:rPr>
        <w:t xml:space="preserve">Einhaltung der Arbeitszeit, die sich nach geltenden Bestimmungen </w:t>
      </w:r>
      <w:r w:rsidR="008A6AD0">
        <w:rPr>
          <w:rFonts w:ascii="Arial" w:eastAsia="Times New Roman" w:hAnsi="Arial" w:cs="Arial"/>
          <w:color w:val="000000"/>
          <w:sz w:val="22"/>
          <w:szCs w:val="22"/>
          <w:lang w:eastAsia="ar-SA"/>
        </w:rPr>
        <w:t>der Einsatzstell</w:t>
      </w:r>
      <w:r w:rsidR="00F016F0">
        <w:rPr>
          <w:rFonts w:ascii="Arial" w:eastAsia="Times New Roman" w:hAnsi="Arial" w:cs="Arial"/>
          <w:color w:val="000000"/>
          <w:sz w:val="22"/>
          <w:szCs w:val="22"/>
          <w:lang w:eastAsia="ar-SA"/>
        </w:rPr>
        <w:t>e</w:t>
      </w:r>
      <w:r w:rsidR="008A6AD0">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(z.</w:t>
      </w:r>
      <w:r w:rsidR="00506C3C">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B. Arbeitsvertragsrichtlinien (AVR); TVöD; Dienstvereinbarungen) bemisst. Bei Jugendlichen unter 18 Jahren finden die Besti</w:t>
      </w:r>
      <w:r w:rsidR="007900F1">
        <w:rPr>
          <w:rFonts w:ascii="Arial" w:eastAsia="Times New Roman" w:hAnsi="Arial" w:cs="Arial"/>
          <w:color w:val="000000"/>
          <w:sz w:val="22"/>
          <w:szCs w:val="22"/>
          <w:lang w:eastAsia="ar-SA"/>
        </w:rPr>
        <w:t>mmungen des Jugendarbeitsschutz</w:t>
      </w:r>
      <w:r>
        <w:rPr>
          <w:rFonts w:ascii="Arial" w:eastAsia="Times New Roman" w:hAnsi="Arial" w:cs="Arial"/>
          <w:color w:val="000000"/>
          <w:sz w:val="22"/>
          <w:szCs w:val="22"/>
          <w:lang w:eastAsia="ar-SA"/>
        </w:rPr>
        <w:t xml:space="preserve">gesetzes Anwendung. Die Arbeitszeit wird im Rahmen der betriebsüblichen Dienstpläne abgeleistet. </w:t>
      </w:r>
      <w:r>
        <w:rPr>
          <w:rFonts w:ascii="Arial" w:eastAsia="Times New Roman" w:hAnsi="Arial" w:cs="Arial"/>
          <w:sz w:val="22"/>
          <w:szCs w:val="22"/>
          <w:lang w:eastAsia="ar-SA"/>
        </w:rPr>
        <w:t>Nachtarbeit ist grundsätzlich nicht erlaubt.</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Regelung der Freizeit wie folgt:</w:t>
      </w:r>
    </w:p>
    <w:p w:rsidR="00291E62" w:rsidRDefault="002043D6" w:rsidP="002043D6">
      <w:pPr>
        <w:tabs>
          <w:tab w:val="left" w:pos="709"/>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bCs/>
          <w:color w:val="000000"/>
          <w:sz w:val="22"/>
          <w:szCs w:val="22"/>
          <w:lang w:eastAsia="ar-SA"/>
        </w:rPr>
        <w:tab/>
      </w:r>
      <w:r w:rsidR="00291E62">
        <w:rPr>
          <w:rFonts w:ascii="Arial" w:eastAsia="Times New Roman" w:hAnsi="Arial" w:cs="Arial"/>
          <w:bCs/>
          <w:color w:val="000000"/>
          <w:sz w:val="22"/>
          <w:szCs w:val="22"/>
          <w:lang w:eastAsia="ar-SA"/>
        </w:rPr>
        <w:t>Die</w:t>
      </w:r>
      <w:r w:rsidR="00734A16">
        <w:rPr>
          <w:rFonts w:ascii="Arial" w:eastAsia="Times New Roman" w:hAnsi="Arial" w:cs="Arial"/>
          <w:bCs/>
          <w:color w:val="000000"/>
          <w:sz w:val="22"/>
          <w:szCs w:val="22"/>
          <w:lang w:eastAsia="ar-SA"/>
        </w:rPr>
        <w:t>/</w:t>
      </w:r>
      <w:r w:rsidR="00291E62">
        <w:rPr>
          <w:rFonts w:ascii="Arial" w:eastAsia="Times New Roman" w:hAnsi="Arial" w:cs="Arial"/>
          <w:bCs/>
          <w:color w:val="000000"/>
          <w:sz w:val="22"/>
          <w:szCs w:val="22"/>
          <w:lang w:eastAsia="ar-SA"/>
        </w:rPr>
        <w:t>der Freiwillige erhält grundsätzlich alle 14 Tage ein freies Wochenende.</w:t>
      </w:r>
      <w:r w:rsidR="00291E62">
        <w:rPr>
          <w:rFonts w:ascii="Arial" w:eastAsia="Times New Roman" w:hAnsi="Arial" w:cs="Arial"/>
          <w:color w:val="000000"/>
          <w:sz w:val="22"/>
          <w:szCs w:val="22"/>
          <w:lang w:eastAsia="ar-SA"/>
        </w:rPr>
        <w:t xml:space="preserve"> Aus wichtigen Gründen kann im Einvernehmen zwischen der</w:t>
      </w:r>
      <w:r w:rsidR="00734A16">
        <w:rPr>
          <w:rFonts w:ascii="Arial" w:eastAsia="Times New Roman" w:hAnsi="Arial" w:cs="Arial"/>
          <w:color w:val="000000"/>
          <w:sz w:val="22"/>
          <w:szCs w:val="22"/>
          <w:lang w:eastAsia="ar-SA"/>
        </w:rPr>
        <w:t>/</w:t>
      </w:r>
      <w:r w:rsidR="00291E62">
        <w:rPr>
          <w:rFonts w:ascii="Arial" w:eastAsia="Times New Roman" w:hAnsi="Arial" w:cs="Arial"/>
          <w:color w:val="000000"/>
          <w:sz w:val="22"/>
          <w:szCs w:val="22"/>
          <w:lang w:eastAsia="ar-SA"/>
        </w:rPr>
        <w:t>dem Freiwilligen, dem Träger und der Einsatzstelle von dieser Regelung abgewichen werden. Eine Schlechterstellun</w:t>
      </w:r>
      <w:r w:rsidR="00506C3C">
        <w:rPr>
          <w:rFonts w:ascii="Arial" w:eastAsia="Times New Roman" w:hAnsi="Arial" w:cs="Arial"/>
          <w:color w:val="000000"/>
          <w:sz w:val="22"/>
          <w:szCs w:val="22"/>
          <w:lang w:eastAsia="ar-SA"/>
        </w:rPr>
        <w:t>g gegenüber anderen Mitarbeiter*</w:t>
      </w:r>
      <w:r w:rsidR="00291E62">
        <w:rPr>
          <w:rFonts w:ascii="Arial" w:eastAsia="Times New Roman" w:hAnsi="Arial" w:cs="Arial"/>
          <w:color w:val="000000"/>
          <w:sz w:val="22"/>
          <w:szCs w:val="22"/>
          <w:lang w:eastAsia="ar-SA"/>
        </w:rPr>
        <w:t>innen darf nicht erfolgen. Die Bestimmungen des Jugendarbeits-schutzgesetzes sind einzuhalten.</w:t>
      </w:r>
    </w:p>
    <w:p w:rsidR="00506C3C" w:rsidRDefault="00506C3C" w:rsidP="002043D6">
      <w:pPr>
        <w:numPr>
          <w:ilvl w:val="0"/>
          <w:numId w:val="3"/>
        </w:numPr>
        <w:tabs>
          <w:tab w:val="clear" w:pos="567"/>
          <w:tab w:val="left" w:pos="709"/>
          <w:tab w:val="left" w:pos="1134"/>
        </w:tabs>
        <w:autoSpaceDE w:val="0"/>
        <w:ind w:left="714" w:hanging="357"/>
        <w:jc w:val="both"/>
        <w:rPr>
          <w:rFonts w:ascii="Arial" w:eastAsia="Times New Roman" w:hAnsi="Arial" w:cs="Arial"/>
          <w:sz w:val="22"/>
          <w:szCs w:val="22"/>
          <w:lang w:eastAsia="ar-SA"/>
        </w:rPr>
      </w:pPr>
      <w:r>
        <w:rPr>
          <w:rFonts w:ascii="Arial" w:eastAsia="Times New Roman" w:hAnsi="Arial" w:cs="Arial"/>
          <w:color w:val="000000"/>
          <w:sz w:val="22"/>
          <w:szCs w:val="22"/>
          <w:lang w:eastAsia="ar-SA"/>
        </w:rPr>
        <w:t>Gewährung des Jahresurlaubs in Höhe von mindestens 27 Arbeitstagen</w:t>
      </w:r>
      <w:r w:rsidR="00E27742">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 xml:space="preserve"> ausgehend </w:t>
      </w:r>
      <w:r w:rsidR="002C4750">
        <w:rPr>
          <w:rFonts w:ascii="Arial" w:eastAsia="Times New Roman" w:hAnsi="Arial" w:cs="Arial"/>
          <w:color w:val="000000"/>
          <w:sz w:val="22"/>
          <w:szCs w:val="22"/>
          <w:lang w:eastAsia="ar-SA"/>
        </w:rPr>
        <w:t xml:space="preserve">von </w:t>
      </w:r>
      <w:r>
        <w:rPr>
          <w:rFonts w:ascii="Arial" w:eastAsia="Times New Roman" w:hAnsi="Arial" w:cs="Arial"/>
          <w:color w:val="000000"/>
          <w:sz w:val="22"/>
          <w:szCs w:val="22"/>
          <w:lang w:eastAsia="ar-SA"/>
        </w:rPr>
        <w:t xml:space="preserve">einer 5-Tage-Arbeitswoche. Davon abweichend gilt ein FSJ-Jahr als Urlaubsjahr. Anteilige Anfangs- und Endmonate sind jeweils als ein voller Monat zu rechnen. </w:t>
      </w:r>
      <w:r>
        <w:rPr>
          <w:rFonts w:ascii="Arial" w:eastAsia="Times New Roman" w:hAnsi="Arial" w:cs="Arial"/>
          <w:sz w:val="22"/>
          <w:szCs w:val="22"/>
          <w:lang w:eastAsia="ar-SA"/>
        </w:rPr>
        <w:t xml:space="preserve">Die Bestimmungen des Jugendarbeitsschutzgesetzes sind zu beachten. </w:t>
      </w:r>
    </w:p>
    <w:p w:rsidR="00506C3C" w:rsidRDefault="002043D6" w:rsidP="002043D6">
      <w:pPr>
        <w:tabs>
          <w:tab w:val="left" w:pos="709"/>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bCs/>
          <w:color w:val="000000"/>
          <w:sz w:val="22"/>
          <w:szCs w:val="22"/>
          <w:lang w:eastAsia="ar-SA"/>
        </w:rPr>
        <w:tab/>
      </w:r>
      <w:r w:rsidR="00506C3C">
        <w:rPr>
          <w:rFonts w:ascii="Arial" w:eastAsia="Times New Roman" w:hAnsi="Arial" w:cs="Arial"/>
          <w:bCs/>
          <w:color w:val="000000"/>
          <w:sz w:val="22"/>
          <w:szCs w:val="22"/>
          <w:lang w:eastAsia="ar-SA"/>
        </w:rPr>
        <w:t>Während der begleitenden Seminare des Trägers kann kein Urlaub gewährt werden</w:t>
      </w:r>
      <w:r w:rsidR="00506C3C">
        <w:rPr>
          <w:rFonts w:ascii="Arial" w:eastAsia="Times New Roman" w:hAnsi="Arial" w:cs="Arial"/>
          <w:color w:val="000000"/>
          <w:sz w:val="22"/>
          <w:szCs w:val="22"/>
          <w:lang w:eastAsia="ar-SA"/>
        </w:rPr>
        <w:t>.</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Freistellung der</w:t>
      </w:r>
      <w:r w:rsidR="00734A16">
        <w:rPr>
          <w:rFonts w:ascii="Arial" w:eastAsia="Times New Roman" w:hAnsi="Arial" w:cs="Arial"/>
          <w:color w:val="000000"/>
          <w:sz w:val="22"/>
          <w:szCs w:val="22"/>
          <w:lang w:eastAsia="ar-SA"/>
        </w:rPr>
        <w:t>/</w:t>
      </w:r>
      <w:r w:rsidR="00506C3C">
        <w:rPr>
          <w:rFonts w:ascii="Arial" w:eastAsia="Times New Roman" w:hAnsi="Arial" w:cs="Arial"/>
          <w:color w:val="000000"/>
          <w:sz w:val="22"/>
          <w:szCs w:val="22"/>
          <w:lang w:eastAsia="ar-SA"/>
        </w:rPr>
        <w:t>des Freiwillige</w:t>
      </w:r>
      <w:r>
        <w:rPr>
          <w:rFonts w:ascii="Arial" w:eastAsia="Times New Roman" w:hAnsi="Arial" w:cs="Arial"/>
          <w:color w:val="000000"/>
          <w:sz w:val="22"/>
          <w:szCs w:val="22"/>
          <w:lang w:eastAsia="ar-SA"/>
        </w:rPr>
        <w:t xml:space="preserve">n zu den </w:t>
      </w:r>
      <w:r w:rsidR="003567DA">
        <w:rPr>
          <w:rFonts w:ascii="Arial" w:eastAsia="Times New Roman" w:hAnsi="Arial" w:cs="Arial"/>
          <w:color w:val="000000"/>
          <w:sz w:val="22"/>
          <w:szCs w:val="22"/>
          <w:lang w:eastAsia="ar-SA"/>
        </w:rPr>
        <w:t xml:space="preserve">Seminaren. </w:t>
      </w:r>
      <w:r>
        <w:rPr>
          <w:rFonts w:ascii="Arial" w:eastAsia="Times New Roman" w:hAnsi="Arial" w:cs="Arial"/>
          <w:bCs/>
          <w:color w:val="000000"/>
          <w:sz w:val="22"/>
          <w:szCs w:val="22"/>
          <w:lang w:eastAsia="ar-SA"/>
        </w:rPr>
        <w:t xml:space="preserve">Die Zeit der Begleitseminare ist von der Urlaubsplanung ausgeschlossen. </w:t>
      </w:r>
      <w:r>
        <w:rPr>
          <w:rFonts w:ascii="Arial" w:eastAsia="Times New Roman" w:hAnsi="Arial" w:cs="Arial"/>
          <w:color w:val="000000"/>
          <w:sz w:val="22"/>
          <w:szCs w:val="22"/>
          <w:lang w:eastAsia="ar-SA"/>
        </w:rPr>
        <w:t>Die Seminartage werden wie Regelarbeitstage behandelt und als Arbeitszeit im Dienstplan angerechnet.</w:t>
      </w:r>
    </w:p>
    <w:p w:rsidR="002043D6" w:rsidRPr="002043D6" w:rsidRDefault="00654105"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Freistellung der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 xml:space="preserve">des Freiwilligen an mindestens drei Tagen zur beruflichen Orientierung (für die Teilnahme bspw. an Vorstellungsgesprächen, Eignungstests, Assessment Center, etc.). </w:t>
      </w:r>
    </w:p>
    <w:p w:rsidR="0079139A" w:rsidRPr="00654105"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lastRenderedPageBreak/>
        <w:t>Unentgeltliche Bereitstellung von Dienstkleidung bzw. Schutzkleidung, sofern das Tragen dieser Bekleidung von der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dem Freiwilligen verlangt wird. Für deren regelmäßige Reinigung ist zu sorgen. Die Dienstkleidung bleibt Eigentum der Einsatzstelle.</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sz w:val="22"/>
          <w:szCs w:val="22"/>
          <w:lang w:eastAsia="ar-SA"/>
        </w:rPr>
      </w:pPr>
      <w:r>
        <w:rPr>
          <w:rFonts w:ascii="Arial" w:eastAsia="Times New Roman" w:hAnsi="Arial" w:cs="Arial"/>
          <w:sz w:val="22"/>
          <w:szCs w:val="22"/>
          <w:lang w:eastAsia="ar-SA"/>
        </w:rPr>
        <w:t>Ausstellung eines qualifizierten Arbeitszeugnisses auf Verlangen der</w:t>
      </w:r>
      <w:r w:rsidR="00734A16">
        <w:rPr>
          <w:rFonts w:ascii="Arial" w:eastAsia="Times New Roman" w:hAnsi="Arial" w:cs="Arial"/>
          <w:sz w:val="22"/>
          <w:szCs w:val="22"/>
          <w:lang w:eastAsia="ar-SA"/>
        </w:rPr>
        <w:t>/</w:t>
      </w:r>
      <w:r>
        <w:rPr>
          <w:rFonts w:ascii="Arial" w:eastAsia="Times New Roman" w:hAnsi="Arial" w:cs="Arial"/>
          <w:sz w:val="22"/>
          <w:szCs w:val="22"/>
          <w:lang w:eastAsia="ar-SA"/>
        </w:rPr>
        <w:t>des Freiwilligen.</w:t>
      </w:r>
    </w:p>
    <w:p w:rsidR="00291E62" w:rsidRDefault="00291E62" w:rsidP="002043D6">
      <w:pPr>
        <w:numPr>
          <w:ilvl w:val="0"/>
          <w:numId w:val="3"/>
        </w:numPr>
        <w:tabs>
          <w:tab w:val="clear" w:pos="567"/>
          <w:tab w:val="left" w:pos="709"/>
          <w:tab w:val="left" w:pos="1134"/>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Zahlung eines Eigenbeitrags zur Bildungsarbeit an den Träger des FSJ wird gesondert vertraglich geregelt (siehe Rahmenvertrag).</w:t>
      </w:r>
    </w:p>
    <w:p w:rsidR="00291E62" w:rsidRDefault="00291E62">
      <w:pPr>
        <w:tabs>
          <w:tab w:val="left" w:pos="1134"/>
        </w:tabs>
        <w:autoSpaceDE w:val="0"/>
        <w:jc w:val="both"/>
        <w:rPr>
          <w:rFonts w:ascii="Arial" w:eastAsia="Times New Roman" w:hAnsi="Arial" w:cs="Arial"/>
          <w:b/>
          <w:color w:val="000000"/>
          <w:sz w:val="22"/>
          <w:szCs w:val="22"/>
          <w:lang w:eastAsia="ar-SA"/>
        </w:rPr>
      </w:pPr>
    </w:p>
    <w:p w:rsidR="00291E62" w:rsidRDefault="00291E62" w:rsidP="00654105">
      <w:pPr>
        <w:numPr>
          <w:ilvl w:val="0"/>
          <w:numId w:val="13"/>
        </w:numPr>
        <w:tabs>
          <w:tab w:val="num" w:pos="426"/>
          <w:tab w:val="left" w:pos="1418"/>
        </w:tabs>
        <w:autoSpaceDE w:val="0"/>
        <w:ind w:left="426" w:hanging="426"/>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Verpflichtung des Trägers</w:t>
      </w:r>
    </w:p>
    <w:p w:rsidR="00291E62" w:rsidRDefault="00291E62">
      <w:pPr>
        <w:tabs>
          <w:tab w:val="left" w:pos="1418"/>
        </w:tabs>
        <w:autoSpaceDE w:val="0"/>
        <w:ind w:left="567" w:hanging="56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Der Träger verpflichtet sich,</w:t>
      </w:r>
    </w:p>
    <w:p w:rsidR="00291E62" w:rsidRDefault="00291E62" w:rsidP="00830462">
      <w:pPr>
        <w:numPr>
          <w:ilvl w:val="0"/>
          <w:numId w:val="7"/>
        </w:numPr>
        <w:tabs>
          <w:tab w:val="left" w:pos="720"/>
          <w:tab w:val="left" w:pos="1134"/>
        </w:tabs>
        <w:autoSpaceDE w:val="0"/>
        <w:ind w:left="714" w:hanging="357"/>
        <w:jc w:val="both"/>
        <w:rPr>
          <w:rFonts w:ascii="Arial" w:hAnsi="Arial" w:cs="Tahoma"/>
          <w:sz w:val="22"/>
          <w:szCs w:val="22"/>
          <w:lang w:eastAsia="ar-SA"/>
        </w:rPr>
      </w:pPr>
      <w:r>
        <w:rPr>
          <w:rFonts w:ascii="Arial" w:hAnsi="Arial" w:cs="Tahoma"/>
          <w:sz w:val="22"/>
          <w:szCs w:val="22"/>
          <w:lang w:eastAsia="ar-SA"/>
        </w:rPr>
        <w:t>die</w:t>
      </w:r>
      <w:r w:rsidR="00734A16">
        <w:rPr>
          <w:rFonts w:ascii="Arial" w:hAnsi="Arial" w:cs="Tahoma"/>
          <w:sz w:val="22"/>
          <w:szCs w:val="22"/>
          <w:lang w:eastAsia="ar-SA"/>
        </w:rPr>
        <w:t>/</w:t>
      </w:r>
      <w:r w:rsidR="00506C3C">
        <w:rPr>
          <w:rFonts w:ascii="Arial" w:hAnsi="Arial" w:cs="Tahoma"/>
          <w:sz w:val="22"/>
          <w:szCs w:val="22"/>
          <w:lang w:eastAsia="ar-SA"/>
        </w:rPr>
        <w:t>den Freiwillige*</w:t>
      </w:r>
      <w:r>
        <w:rPr>
          <w:rFonts w:ascii="Arial" w:hAnsi="Arial" w:cs="Tahoma"/>
          <w:sz w:val="22"/>
          <w:szCs w:val="22"/>
          <w:lang w:eastAsia="ar-SA"/>
        </w:rPr>
        <w:t>n bei der Entscheidung für eine geeignete Einsatzstelle zu unterstützen und die entsprechenden Absprachen mit der Einsatzstelle bezüglich des Einsatzes zu treffen.</w:t>
      </w:r>
    </w:p>
    <w:p w:rsidR="00291E62" w:rsidRDefault="00291E62" w:rsidP="00830462">
      <w:pPr>
        <w:numPr>
          <w:ilvl w:val="0"/>
          <w:numId w:val="7"/>
        </w:numPr>
        <w:tabs>
          <w:tab w:val="left" w:pos="720"/>
          <w:tab w:val="left" w:pos="1134"/>
        </w:tabs>
        <w:autoSpaceDE w:val="0"/>
        <w:ind w:left="714" w:hanging="357"/>
        <w:jc w:val="both"/>
        <w:rPr>
          <w:rFonts w:ascii="Arial" w:hAnsi="Arial" w:cs="Tahoma"/>
          <w:sz w:val="22"/>
          <w:szCs w:val="22"/>
          <w:lang w:eastAsia="ar-SA"/>
        </w:rPr>
      </w:pPr>
      <w:r>
        <w:rPr>
          <w:rFonts w:ascii="Arial" w:hAnsi="Arial" w:cs="Tahoma"/>
          <w:sz w:val="22"/>
          <w:szCs w:val="22"/>
          <w:lang w:eastAsia="ar-SA"/>
        </w:rPr>
        <w:t>während des</w:t>
      </w:r>
      <w:r w:rsidR="0094380E">
        <w:rPr>
          <w:rFonts w:ascii="Arial" w:hAnsi="Arial" w:cs="Tahoma"/>
          <w:sz w:val="22"/>
          <w:szCs w:val="22"/>
          <w:lang w:eastAsia="ar-SA"/>
        </w:rPr>
        <w:t xml:space="preserve"> Jugendfreiwilligendienstes FSJ-</w:t>
      </w:r>
      <w:r>
        <w:rPr>
          <w:rFonts w:ascii="Arial" w:hAnsi="Arial" w:cs="Tahoma"/>
          <w:sz w:val="22"/>
          <w:szCs w:val="22"/>
          <w:lang w:eastAsia="ar-SA"/>
        </w:rPr>
        <w:t>Bildungsmaßnahmen durchzuführen und die Freiwilligen zu begleiten. Die vorgesehenen Seminare sind: Einführungsseminar, Vertiefungsseminar, Zwischenseminar und Abschlussseminar.</w:t>
      </w:r>
    </w:p>
    <w:p w:rsidR="00291E62" w:rsidRDefault="00291E62" w:rsidP="00830462">
      <w:pPr>
        <w:numPr>
          <w:ilvl w:val="0"/>
          <w:numId w:val="7"/>
        </w:numPr>
        <w:tabs>
          <w:tab w:val="left" w:pos="720"/>
          <w:tab w:val="left" w:pos="1134"/>
        </w:tabs>
        <w:autoSpaceDE w:val="0"/>
        <w:ind w:left="714" w:hanging="357"/>
        <w:jc w:val="both"/>
        <w:rPr>
          <w:rFonts w:ascii="Arial" w:hAnsi="Arial" w:cs="Tahoma"/>
          <w:sz w:val="22"/>
          <w:szCs w:val="22"/>
          <w:lang w:eastAsia="ar-SA"/>
        </w:rPr>
      </w:pPr>
      <w:r>
        <w:rPr>
          <w:rFonts w:ascii="Arial" w:eastAsia="Times New Roman" w:hAnsi="Arial" w:cs="Arial"/>
          <w:sz w:val="22"/>
          <w:szCs w:val="22"/>
          <w:lang w:eastAsia="ar-SA"/>
        </w:rPr>
        <w:t>zu kontinuierlichem Kontakt und Erfahrungsaustausch auch zur Weiterentwicklung und Sicherung der Lernziele.</w:t>
      </w:r>
      <w:r>
        <w:rPr>
          <w:rFonts w:ascii="Arial" w:hAnsi="Arial" w:cs="Tahoma"/>
          <w:sz w:val="22"/>
          <w:szCs w:val="22"/>
          <w:lang w:eastAsia="ar-SA"/>
        </w:rPr>
        <w:tab/>
      </w:r>
    </w:p>
    <w:p w:rsidR="00291E62" w:rsidRDefault="00291E62" w:rsidP="00830462">
      <w:pPr>
        <w:numPr>
          <w:ilvl w:val="0"/>
          <w:numId w:val="7"/>
        </w:numPr>
        <w:tabs>
          <w:tab w:val="left" w:pos="720"/>
          <w:tab w:val="left" w:pos="1134"/>
        </w:tabs>
        <w:autoSpaceDE w:val="0"/>
        <w:ind w:left="714" w:hanging="357"/>
        <w:jc w:val="both"/>
        <w:rPr>
          <w:rFonts w:ascii="Arial" w:hAnsi="Arial" w:cs="Tahoma"/>
          <w:sz w:val="22"/>
          <w:szCs w:val="22"/>
          <w:lang w:eastAsia="ar-SA"/>
        </w:rPr>
      </w:pPr>
      <w:r>
        <w:rPr>
          <w:rFonts w:ascii="Arial" w:hAnsi="Arial" w:cs="Tahoma"/>
          <w:sz w:val="22"/>
          <w:szCs w:val="22"/>
          <w:lang w:eastAsia="ar-SA"/>
        </w:rPr>
        <w:t>in Konfliktsituationen und bei Schwierigkeiten in der Einsatzstelle, die durch Freiwillige, Einsatzstelle oder Träger benannt werden, durch Beratung zu unterstützen.</w:t>
      </w:r>
    </w:p>
    <w:p w:rsidR="00291E62" w:rsidRDefault="00291E62" w:rsidP="00830462">
      <w:pPr>
        <w:numPr>
          <w:ilvl w:val="0"/>
          <w:numId w:val="7"/>
        </w:numPr>
        <w:tabs>
          <w:tab w:val="left" w:pos="720"/>
          <w:tab w:val="left" w:pos="1134"/>
        </w:tabs>
        <w:autoSpaceDE w:val="0"/>
        <w:ind w:left="714" w:hanging="357"/>
        <w:jc w:val="both"/>
        <w:rPr>
          <w:rFonts w:ascii="Arial" w:hAnsi="Arial" w:cs="Tahoma"/>
          <w:sz w:val="22"/>
          <w:szCs w:val="22"/>
          <w:lang w:eastAsia="ar-SA"/>
        </w:rPr>
      </w:pPr>
      <w:r>
        <w:rPr>
          <w:rFonts w:ascii="Arial" w:hAnsi="Arial" w:cs="Tahoma"/>
          <w:sz w:val="22"/>
          <w:szCs w:val="22"/>
          <w:lang w:eastAsia="ar-SA"/>
        </w:rPr>
        <w:t>für die Verantwortlichen in den Einsatzstellen bei Bedarf eine Einsatzstellentagung (Konferenz</w:t>
      </w:r>
      <w:r w:rsidR="00734A16">
        <w:rPr>
          <w:rFonts w:ascii="Arial" w:hAnsi="Arial" w:cs="Tahoma"/>
          <w:sz w:val="22"/>
          <w:szCs w:val="22"/>
          <w:lang w:eastAsia="ar-SA"/>
        </w:rPr>
        <w:t>/</w:t>
      </w:r>
      <w:r>
        <w:rPr>
          <w:rFonts w:ascii="Arial" w:hAnsi="Arial" w:cs="Tahoma"/>
          <w:sz w:val="22"/>
          <w:szCs w:val="22"/>
          <w:lang w:eastAsia="ar-SA"/>
        </w:rPr>
        <w:t>Fachtagung) zu veranstalten, mit dem Ziel, gegenseitige Erfahrungen auszutauschen, gemeinsame Fragen zu klären und allgemeine Absprachen zu treffen.</w:t>
      </w:r>
    </w:p>
    <w:p w:rsidR="00291E62" w:rsidRDefault="00291E62" w:rsidP="00830462">
      <w:pPr>
        <w:numPr>
          <w:ilvl w:val="0"/>
          <w:numId w:val="7"/>
        </w:numPr>
        <w:tabs>
          <w:tab w:val="left" w:pos="720"/>
          <w:tab w:val="left" w:pos="1134"/>
        </w:tabs>
        <w:autoSpaceDE w:val="0"/>
        <w:ind w:left="714" w:hanging="357"/>
        <w:jc w:val="both"/>
        <w:rPr>
          <w:rFonts w:ascii="Arial" w:hAnsi="Arial" w:cs="Tahoma"/>
          <w:sz w:val="22"/>
          <w:szCs w:val="22"/>
          <w:lang w:eastAsia="ar-SA"/>
        </w:rPr>
      </w:pPr>
      <w:r>
        <w:rPr>
          <w:rFonts w:ascii="Arial" w:hAnsi="Arial" w:cs="Tahoma"/>
          <w:sz w:val="22"/>
          <w:szCs w:val="22"/>
          <w:lang w:eastAsia="ar-SA"/>
        </w:rPr>
        <w:t>den Freiwilligen gemäß § 11 Absatz 3 JFDG eine Bescheinigung über die Ableistung des Dienstes auszustellen.</w:t>
      </w:r>
    </w:p>
    <w:p w:rsidR="00291E62" w:rsidRDefault="00291E62" w:rsidP="00830462">
      <w:pPr>
        <w:numPr>
          <w:ilvl w:val="0"/>
          <w:numId w:val="7"/>
        </w:numPr>
        <w:tabs>
          <w:tab w:val="left" w:pos="720"/>
          <w:tab w:val="left" w:pos="1134"/>
        </w:tabs>
        <w:autoSpaceDE w:val="0"/>
        <w:ind w:left="714" w:hanging="357"/>
        <w:jc w:val="both"/>
        <w:rPr>
          <w:rFonts w:ascii="Arial" w:hAnsi="Arial" w:cs="Tahoma"/>
          <w:sz w:val="22"/>
          <w:szCs w:val="22"/>
          <w:lang w:eastAsia="ar-SA"/>
        </w:rPr>
      </w:pPr>
      <w:r>
        <w:rPr>
          <w:rFonts w:ascii="Arial" w:hAnsi="Arial" w:cs="Tahoma"/>
          <w:sz w:val="22"/>
          <w:szCs w:val="22"/>
          <w:lang w:eastAsia="ar-SA"/>
        </w:rPr>
        <w:t>Sollte diese Vereinbarung von der Einsatzstelle gekündigt werden, bemüht sich der Träger um Vermittlung einer neuen Einsatzstelle, es besteht jedoch im Kündigungsfalle keine Beschäftigungspflicht durch den Träger.</w:t>
      </w:r>
    </w:p>
    <w:p w:rsidR="00291E62" w:rsidRDefault="00291E62">
      <w:pPr>
        <w:tabs>
          <w:tab w:val="left" w:pos="1571"/>
        </w:tabs>
        <w:autoSpaceDE w:val="0"/>
        <w:ind w:left="720"/>
        <w:jc w:val="both"/>
        <w:rPr>
          <w:rFonts w:ascii="Arial" w:eastAsia="Times New Roman" w:hAnsi="Arial" w:cs="Arial"/>
          <w:b/>
          <w:bCs/>
          <w:color w:val="000000"/>
          <w:sz w:val="22"/>
          <w:szCs w:val="22"/>
          <w:lang w:eastAsia="ar-SA"/>
        </w:rPr>
      </w:pPr>
    </w:p>
    <w:p w:rsidR="00291E62" w:rsidRDefault="00291E62" w:rsidP="00654105">
      <w:pPr>
        <w:numPr>
          <w:ilvl w:val="0"/>
          <w:numId w:val="9"/>
        </w:numPr>
        <w:tabs>
          <w:tab w:val="clear" w:pos="720"/>
          <w:tab w:val="num" w:pos="426"/>
          <w:tab w:val="left" w:pos="1418"/>
        </w:tabs>
        <w:autoSpaceDE w:val="0"/>
        <w:ind w:left="426" w:hanging="426"/>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Dienstbefreiung</w:t>
      </w:r>
    </w:p>
    <w:p w:rsidR="00291E62" w:rsidRDefault="00291E62">
      <w:pPr>
        <w:tabs>
          <w:tab w:val="left" w:pos="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Dienstbefreiung wird aus wichtigen persönlichen und</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oder familiären Gründen ohne Anrechnung auf den Erholungsurlaub durch die Einsatzstelle gewährt. Grundsätzlich hat die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der Freiwillige ihre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seine persönlichen Angelegenheiten außerhalb der Dienstzeit zu erledigen. Aus wichtigem Grund (z.</w:t>
      </w:r>
      <w:r w:rsidR="00654105">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B. notwendige Arztbesuche, Behördengänge) kann der direkte Vorgesetzte Ausnahmen hiervon gewähren und die</w:t>
      </w:r>
      <w:r w:rsidR="00734A16">
        <w:rPr>
          <w:rFonts w:ascii="Arial" w:eastAsia="Times New Roman" w:hAnsi="Arial" w:cs="Arial"/>
          <w:color w:val="000000"/>
          <w:sz w:val="22"/>
          <w:szCs w:val="22"/>
          <w:lang w:eastAsia="ar-SA"/>
        </w:rPr>
        <w:t>/</w:t>
      </w:r>
      <w:r w:rsidR="00654105">
        <w:rPr>
          <w:rFonts w:ascii="Arial" w:eastAsia="Times New Roman" w:hAnsi="Arial" w:cs="Arial"/>
          <w:color w:val="000000"/>
          <w:sz w:val="22"/>
          <w:szCs w:val="22"/>
          <w:lang w:eastAsia="ar-SA"/>
        </w:rPr>
        <w:t>den Freiwillige*</w:t>
      </w:r>
      <w:r>
        <w:rPr>
          <w:rFonts w:ascii="Arial" w:eastAsia="Times New Roman" w:hAnsi="Arial" w:cs="Arial"/>
          <w:color w:val="000000"/>
          <w:sz w:val="22"/>
          <w:szCs w:val="22"/>
          <w:lang w:eastAsia="ar-SA"/>
        </w:rPr>
        <w:t>n unter Fortzahlung der Vergütung für die Dauer der unumgänglich notwendigen Abwesenheit von der Arbeit freistellen. Dienstbefreiung während der Seminarzeiten ist aufgrund § 5 Absatz 2 JFDG grundsätzlich nicht möglich.</w:t>
      </w:r>
    </w:p>
    <w:p w:rsidR="00291E62" w:rsidRDefault="00291E62">
      <w:pPr>
        <w:tabs>
          <w:tab w:val="left" w:pos="567"/>
        </w:tabs>
        <w:autoSpaceDE w:val="0"/>
        <w:jc w:val="both"/>
        <w:rPr>
          <w:rFonts w:ascii="Arial" w:eastAsia="Times New Roman" w:hAnsi="Arial" w:cs="Arial"/>
          <w:color w:val="000000"/>
          <w:sz w:val="22"/>
          <w:szCs w:val="22"/>
          <w:lang w:eastAsia="ar-SA"/>
        </w:rPr>
      </w:pPr>
    </w:p>
    <w:p w:rsidR="00291E62" w:rsidRDefault="00291E62" w:rsidP="00654105">
      <w:pPr>
        <w:numPr>
          <w:ilvl w:val="0"/>
          <w:numId w:val="4"/>
        </w:numPr>
        <w:tabs>
          <w:tab w:val="clear" w:pos="720"/>
          <w:tab w:val="left" w:pos="426"/>
        </w:tabs>
        <w:autoSpaceDE w:val="0"/>
        <w:ind w:left="426" w:hanging="426"/>
        <w:jc w:val="both"/>
        <w:rPr>
          <w:rFonts w:ascii="Arial" w:eastAsia="Times New Roman" w:hAnsi="Arial" w:cs="Arial"/>
          <w:b/>
          <w:color w:val="000000"/>
          <w:sz w:val="22"/>
          <w:szCs w:val="22"/>
          <w:lang w:eastAsia="ar-SA"/>
        </w:rPr>
      </w:pPr>
      <w:r>
        <w:rPr>
          <w:rFonts w:ascii="Arial" w:eastAsia="Times New Roman" w:hAnsi="Arial" w:cs="Arial"/>
          <w:b/>
          <w:color w:val="000000"/>
          <w:sz w:val="22"/>
          <w:szCs w:val="22"/>
          <w:lang w:eastAsia="ar-SA"/>
        </w:rPr>
        <w:t>Informationspflichten</w:t>
      </w:r>
    </w:p>
    <w:p w:rsidR="00291E62" w:rsidRDefault="00291E62">
      <w:pPr>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 xml:space="preserve">Einsatzstelle und Träger vereinbaren einen zeitnahen und regelmäßigen Informationsaustausch zu wichtigen, die Durchführung des Jugendfreiwilligendienstes betreffenden Fragen, damit der Träger des FSJ seiner Gesamtverantwortung für den Jugendfreiwilligendienst nachkommen kann. </w:t>
      </w:r>
    </w:p>
    <w:p w:rsidR="00291E62" w:rsidRDefault="00291E62">
      <w:pPr>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Dazu zählen u.</w:t>
      </w:r>
      <w:r w:rsidR="00654105">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a.:</w:t>
      </w:r>
    </w:p>
    <w:p w:rsidR="00291E62" w:rsidRDefault="00291E62" w:rsidP="002043D6">
      <w:pPr>
        <w:numPr>
          <w:ilvl w:val="0"/>
          <w:numId w:val="5"/>
        </w:numPr>
        <w:tabs>
          <w:tab w:val="left" w:pos="1140"/>
          <w:tab w:val="left" w:pos="2280"/>
        </w:tabs>
        <w:autoSpaceDE w:val="0"/>
        <w:ind w:left="709" w:hanging="352"/>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Informationen über das unentschuldigte Fernblei</w:t>
      </w:r>
      <w:r w:rsidR="00866FE6">
        <w:rPr>
          <w:rFonts w:ascii="Arial" w:eastAsia="Times New Roman" w:hAnsi="Arial" w:cs="Arial"/>
          <w:color w:val="000000"/>
          <w:sz w:val="22"/>
          <w:szCs w:val="22"/>
          <w:lang w:eastAsia="ar-SA"/>
        </w:rPr>
        <w:t>ben vom Arbeitsplatz, Schwanger</w:t>
      </w:r>
      <w:r>
        <w:rPr>
          <w:rFonts w:ascii="Arial" w:eastAsia="Times New Roman" w:hAnsi="Arial" w:cs="Arial"/>
          <w:color w:val="000000"/>
          <w:sz w:val="22"/>
          <w:szCs w:val="22"/>
          <w:lang w:eastAsia="ar-SA"/>
        </w:rPr>
        <w:t>schaft sowie über die Dauer einer Arbeitsunfähigkeit des Freiwilligen,</w:t>
      </w:r>
    </w:p>
    <w:p w:rsidR="00291E62" w:rsidRDefault="00291E62" w:rsidP="002043D6">
      <w:pPr>
        <w:numPr>
          <w:ilvl w:val="0"/>
          <w:numId w:val="5"/>
        </w:numPr>
        <w:tabs>
          <w:tab w:val="left" w:pos="1140"/>
          <w:tab w:val="left" w:pos="2280"/>
        </w:tabs>
        <w:autoSpaceDE w:val="0"/>
        <w:ind w:left="709" w:hanging="352"/>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Informationen zu Gründen und Dauer der Dienstbefreiung des Freiwilligen,</w:t>
      </w:r>
    </w:p>
    <w:p w:rsidR="00291E62" w:rsidRDefault="00291E62" w:rsidP="002043D6">
      <w:pPr>
        <w:numPr>
          <w:ilvl w:val="0"/>
          <w:numId w:val="5"/>
        </w:numPr>
        <w:tabs>
          <w:tab w:val="left" w:pos="1140"/>
          <w:tab w:val="left" w:pos="2280"/>
        </w:tabs>
        <w:autoSpaceDE w:val="0"/>
        <w:ind w:left="709" w:hanging="352"/>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 frühzeitige Kontaktaufnahme der Einsatzstelle zum Träger bei Fragen oder Schwierigkeiten, welche die</w:t>
      </w:r>
      <w:r w:rsidR="00734A16">
        <w:rPr>
          <w:rFonts w:ascii="Arial" w:eastAsia="Times New Roman" w:hAnsi="Arial" w:cs="Arial"/>
          <w:color w:val="000000"/>
          <w:sz w:val="22"/>
          <w:szCs w:val="22"/>
          <w:lang w:eastAsia="ar-SA"/>
        </w:rPr>
        <w:t>/</w:t>
      </w:r>
      <w:r w:rsidR="00654105">
        <w:rPr>
          <w:rFonts w:ascii="Arial" w:eastAsia="Times New Roman" w:hAnsi="Arial" w:cs="Arial"/>
          <w:color w:val="000000"/>
          <w:sz w:val="22"/>
          <w:szCs w:val="22"/>
          <w:lang w:eastAsia="ar-SA"/>
        </w:rPr>
        <w:t>den Freiwillige*</w:t>
      </w:r>
      <w:r>
        <w:rPr>
          <w:rFonts w:ascii="Arial" w:eastAsia="Times New Roman" w:hAnsi="Arial" w:cs="Arial"/>
          <w:color w:val="000000"/>
          <w:sz w:val="22"/>
          <w:szCs w:val="22"/>
          <w:lang w:eastAsia="ar-SA"/>
        </w:rPr>
        <w:t>n, pädagogische Fragen oder den Einsatz betreffen,</w:t>
      </w:r>
    </w:p>
    <w:p w:rsidR="00291E62" w:rsidRDefault="00291E62" w:rsidP="002043D6">
      <w:pPr>
        <w:numPr>
          <w:ilvl w:val="0"/>
          <w:numId w:val="5"/>
        </w:numPr>
        <w:tabs>
          <w:tab w:val="left" w:pos="1140"/>
          <w:tab w:val="left" w:pos="2280"/>
        </w:tabs>
        <w:autoSpaceDE w:val="0"/>
        <w:ind w:left="709" w:hanging="352"/>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allgemeine Festlegungen zum Einsatz der Freiwilligen, die die Einsatzstelle in Absprache mit dem Träger trifft.</w:t>
      </w:r>
    </w:p>
    <w:p w:rsidR="00610664" w:rsidRDefault="00610664" w:rsidP="00610664">
      <w:pPr>
        <w:tabs>
          <w:tab w:val="left" w:pos="1140"/>
          <w:tab w:val="left" w:pos="2280"/>
        </w:tabs>
        <w:autoSpaceDE w:val="0"/>
        <w:jc w:val="both"/>
        <w:rPr>
          <w:rFonts w:ascii="Arial" w:eastAsia="Times New Roman" w:hAnsi="Arial" w:cs="Arial"/>
          <w:color w:val="000000"/>
          <w:sz w:val="22"/>
          <w:szCs w:val="22"/>
          <w:lang w:eastAsia="ar-SA"/>
        </w:rPr>
      </w:pPr>
    </w:p>
    <w:p w:rsidR="00610664" w:rsidRPr="00610664" w:rsidRDefault="00610664" w:rsidP="00654105">
      <w:pPr>
        <w:numPr>
          <w:ilvl w:val="0"/>
          <w:numId w:val="4"/>
        </w:numPr>
        <w:tabs>
          <w:tab w:val="left" w:pos="426"/>
          <w:tab w:val="left" w:pos="720"/>
          <w:tab w:val="left" w:pos="927"/>
        </w:tabs>
        <w:autoSpaceDE w:val="0"/>
        <w:ind w:left="426" w:hanging="426"/>
        <w:jc w:val="both"/>
        <w:rPr>
          <w:rFonts w:ascii="Arial" w:eastAsia="Times New Roman" w:hAnsi="Arial" w:cs="Arial"/>
          <w:b/>
          <w:color w:val="000000"/>
          <w:sz w:val="22"/>
          <w:szCs w:val="22"/>
          <w:lang w:eastAsia="ar-SA"/>
        </w:rPr>
      </w:pPr>
      <w:r w:rsidRPr="00610664">
        <w:rPr>
          <w:rFonts w:ascii="Arial" w:eastAsia="Times New Roman" w:hAnsi="Arial" w:cs="Arial"/>
          <w:b/>
          <w:color w:val="000000"/>
          <w:sz w:val="22"/>
          <w:szCs w:val="22"/>
          <w:lang w:eastAsia="ar-SA"/>
        </w:rPr>
        <w:t xml:space="preserve">Unentschuldigtes Fernbleiben vom </w:t>
      </w:r>
      <w:r>
        <w:rPr>
          <w:rFonts w:ascii="Arial" w:eastAsia="Times New Roman" w:hAnsi="Arial" w:cs="Arial"/>
          <w:b/>
          <w:color w:val="000000"/>
          <w:sz w:val="22"/>
          <w:szCs w:val="22"/>
          <w:lang w:eastAsia="ar-SA"/>
        </w:rPr>
        <w:t>FSJ</w:t>
      </w:r>
    </w:p>
    <w:p w:rsidR="00610664" w:rsidRDefault="00610664" w:rsidP="00610664">
      <w:pPr>
        <w:tabs>
          <w:tab w:val="left" w:pos="1140"/>
          <w:tab w:val="left" w:pos="2280"/>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Bei unentschuldigtem Fernbleiben vom FSJ besteht für die</w:t>
      </w:r>
      <w:r w:rsidR="00734A16">
        <w:rPr>
          <w:rFonts w:ascii="Arial" w:eastAsia="Times New Roman" w:hAnsi="Arial" w:cs="Arial"/>
          <w:color w:val="000000"/>
          <w:sz w:val="22"/>
          <w:szCs w:val="22"/>
          <w:lang w:eastAsia="ar-SA"/>
        </w:rPr>
        <w:t>/</w:t>
      </w:r>
      <w:r w:rsidR="00654105">
        <w:rPr>
          <w:rFonts w:ascii="Arial" w:eastAsia="Times New Roman" w:hAnsi="Arial" w:cs="Arial"/>
          <w:color w:val="000000"/>
          <w:sz w:val="22"/>
          <w:szCs w:val="22"/>
          <w:lang w:eastAsia="ar-SA"/>
        </w:rPr>
        <w:t>den Freiwillige*</w:t>
      </w:r>
      <w:r>
        <w:rPr>
          <w:rFonts w:ascii="Arial" w:eastAsia="Times New Roman" w:hAnsi="Arial" w:cs="Arial"/>
          <w:color w:val="000000"/>
          <w:sz w:val="22"/>
          <w:szCs w:val="22"/>
          <w:lang w:eastAsia="ar-SA"/>
        </w:rPr>
        <w:t>n kein Anspruch auf Zahlung der Geld- und Sachbezüge sowie der Beiträge zur Sozialversicherung.</w:t>
      </w:r>
    </w:p>
    <w:p w:rsidR="008A6AD0" w:rsidRPr="00610664" w:rsidRDefault="008A6AD0" w:rsidP="00610664">
      <w:pPr>
        <w:tabs>
          <w:tab w:val="left" w:pos="1140"/>
          <w:tab w:val="left" w:pos="2280"/>
        </w:tabs>
        <w:autoSpaceDE w:val="0"/>
        <w:jc w:val="both"/>
        <w:rPr>
          <w:rFonts w:ascii="Arial" w:eastAsia="Times New Roman" w:hAnsi="Arial" w:cs="Arial"/>
          <w:color w:val="000000"/>
          <w:sz w:val="22"/>
          <w:szCs w:val="22"/>
          <w:lang w:eastAsia="ar-SA"/>
        </w:rPr>
      </w:pPr>
    </w:p>
    <w:p w:rsidR="00830462" w:rsidRDefault="00830462">
      <w:pPr>
        <w:tabs>
          <w:tab w:val="left" w:pos="567"/>
        </w:tabs>
        <w:autoSpaceDE w:val="0"/>
        <w:jc w:val="both"/>
        <w:rPr>
          <w:rFonts w:ascii="Arial" w:eastAsia="Times New Roman" w:hAnsi="Arial" w:cs="Arial"/>
          <w:color w:val="000000"/>
          <w:sz w:val="22"/>
          <w:szCs w:val="22"/>
          <w:lang w:eastAsia="ar-SA"/>
        </w:rPr>
      </w:pPr>
    </w:p>
    <w:p w:rsidR="00291E62" w:rsidRPr="00610664" w:rsidRDefault="00291E62" w:rsidP="00654105">
      <w:pPr>
        <w:numPr>
          <w:ilvl w:val="0"/>
          <w:numId w:val="4"/>
        </w:numPr>
        <w:tabs>
          <w:tab w:val="left" w:pos="426"/>
          <w:tab w:val="left" w:pos="720"/>
          <w:tab w:val="left" w:pos="927"/>
        </w:tabs>
        <w:autoSpaceDE w:val="0"/>
        <w:ind w:left="426" w:hanging="426"/>
        <w:jc w:val="both"/>
        <w:rPr>
          <w:rFonts w:ascii="Arial" w:eastAsia="Times New Roman" w:hAnsi="Arial" w:cs="Arial"/>
          <w:b/>
          <w:color w:val="000000"/>
          <w:sz w:val="22"/>
          <w:szCs w:val="22"/>
          <w:lang w:eastAsia="ar-SA"/>
        </w:rPr>
      </w:pPr>
      <w:r>
        <w:rPr>
          <w:rFonts w:ascii="Arial" w:eastAsia="Times New Roman" w:hAnsi="Arial" w:cs="Arial"/>
          <w:b/>
          <w:color w:val="000000"/>
          <w:sz w:val="22"/>
          <w:szCs w:val="22"/>
          <w:lang w:eastAsia="ar-SA"/>
        </w:rPr>
        <w:lastRenderedPageBreak/>
        <w:t>Zeugnis</w:t>
      </w:r>
    </w:p>
    <w:p w:rsidR="00291E62" w:rsidRDefault="00291E62">
      <w:pPr>
        <w:tabs>
          <w:tab w:val="left" w:pos="567"/>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Der Träger ist im Rahmen seiner Gesamtverantwortung dafür zuständig, dass die Freiwilligen ein Zeugnis erhalten. Dieses wird nach § 11 Absatz 4 JFDG einvernehmlich zwischen Einsatzstelle und Träger erstellt.</w:t>
      </w:r>
    </w:p>
    <w:p w:rsidR="00654105" w:rsidRDefault="00654105">
      <w:pPr>
        <w:tabs>
          <w:tab w:val="left" w:pos="567"/>
        </w:tabs>
        <w:autoSpaceDE w:val="0"/>
        <w:jc w:val="both"/>
        <w:rPr>
          <w:rFonts w:ascii="Arial" w:eastAsia="Times New Roman" w:hAnsi="Arial" w:cs="Arial"/>
          <w:color w:val="000000"/>
          <w:sz w:val="22"/>
          <w:szCs w:val="22"/>
          <w:lang w:eastAsia="ar-SA"/>
        </w:rPr>
      </w:pPr>
    </w:p>
    <w:p w:rsidR="00654105" w:rsidRPr="00A17519" w:rsidRDefault="00654105" w:rsidP="00654105">
      <w:pPr>
        <w:numPr>
          <w:ilvl w:val="0"/>
          <w:numId w:val="10"/>
        </w:numPr>
        <w:tabs>
          <w:tab w:val="clear" w:pos="720"/>
        </w:tabs>
        <w:autoSpaceDE w:val="0"/>
        <w:ind w:left="426" w:hanging="426"/>
        <w:jc w:val="both"/>
        <w:rPr>
          <w:rFonts w:ascii="Arial" w:eastAsia="Times New Roman" w:hAnsi="Arial" w:cs="Arial"/>
          <w:b/>
          <w:bCs/>
          <w:iCs/>
          <w:color w:val="000000"/>
          <w:sz w:val="22"/>
          <w:szCs w:val="22"/>
          <w:lang w:eastAsia="ar-SA"/>
        </w:rPr>
      </w:pPr>
      <w:r w:rsidRPr="003B6506">
        <w:rPr>
          <w:rFonts w:ascii="Arial" w:eastAsia="Times New Roman" w:hAnsi="Arial" w:cs="Arial"/>
          <w:b/>
          <w:bCs/>
          <w:iCs/>
          <w:color w:val="000000"/>
          <w:sz w:val="22"/>
          <w:szCs w:val="22"/>
          <w:lang w:eastAsia="ar-SA"/>
        </w:rPr>
        <w:t>Qualitätsstandards</w:t>
      </w:r>
    </w:p>
    <w:p w:rsidR="00654105" w:rsidRDefault="00654105" w:rsidP="00654105">
      <w:pPr>
        <w:tabs>
          <w:tab w:val="left" w:pos="1134"/>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 im „Handbuch für das Freiwillige Soziale Jahr und den Bundesfreiwilligendienst bei der Arbeiterwohlfahrt“, veröffentlicht im Juni 2014, genannten Qualitätsstandards sind für den Träger des FSJ, die Einsatzstelle und deren Träger bindend.</w:t>
      </w:r>
    </w:p>
    <w:p w:rsidR="00654105" w:rsidRDefault="00654105" w:rsidP="00654105">
      <w:pPr>
        <w:tabs>
          <w:tab w:val="left" w:pos="1134"/>
        </w:tabs>
        <w:autoSpaceDE w:val="0"/>
        <w:jc w:val="both"/>
        <w:rPr>
          <w:rFonts w:ascii="Arial" w:eastAsia="Times New Roman" w:hAnsi="Arial" w:cs="Arial"/>
          <w:color w:val="000000"/>
          <w:sz w:val="22"/>
          <w:szCs w:val="22"/>
          <w:lang w:eastAsia="ar-SA"/>
        </w:rPr>
      </w:pPr>
    </w:p>
    <w:p w:rsidR="00654105" w:rsidRPr="003E1F99" w:rsidRDefault="00654105" w:rsidP="00654105">
      <w:pPr>
        <w:numPr>
          <w:ilvl w:val="0"/>
          <w:numId w:val="10"/>
        </w:numPr>
        <w:tabs>
          <w:tab w:val="clear" w:pos="720"/>
          <w:tab w:val="num" w:pos="426"/>
          <w:tab w:val="left" w:pos="1134"/>
        </w:tabs>
        <w:autoSpaceDE w:val="0"/>
        <w:ind w:left="426" w:hanging="426"/>
        <w:jc w:val="both"/>
        <w:rPr>
          <w:rFonts w:ascii="Arial" w:eastAsia="Times New Roman" w:hAnsi="Arial" w:cs="Arial"/>
          <w:b/>
          <w:color w:val="000000"/>
          <w:sz w:val="22"/>
          <w:szCs w:val="22"/>
          <w:lang w:eastAsia="ar-SA"/>
        </w:rPr>
      </w:pPr>
      <w:r w:rsidRPr="003E1F99">
        <w:rPr>
          <w:rFonts w:ascii="Arial" w:eastAsia="Times New Roman" w:hAnsi="Arial" w:cs="Arial"/>
          <w:b/>
          <w:color w:val="000000"/>
          <w:sz w:val="22"/>
          <w:szCs w:val="22"/>
          <w:lang w:eastAsia="ar-SA"/>
        </w:rPr>
        <w:t>Informationen zum Datenschutz nach Art. 13 EU-DSGVO</w:t>
      </w:r>
    </w:p>
    <w:p w:rsidR="00654105" w:rsidRDefault="00654105" w:rsidP="00654105">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sidRPr="003E1F99">
        <w:rPr>
          <w:rFonts w:ascii="Arial" w:eastAsia="Times New Roman" w:hAnsi="Arial" w:cs="Arial"/>
          <w:color w:val="000000"/>
          <w:sz w:val="22"/>
          <w:szCs w:val="22"/>
          <w:lang w:eastAsia="ar-SA"/>
        </w:rPr>
        <w:t xml:space="preserve">Verantwortliche Stelle </w:t>
      </w:r>
      <w:r>
        <w:rPr>
          <w:rFonts w:ascii="Arial" w:eastAsia="Times New Roman" w:hAnsi="Arial" w:cs="Arial"/>
          <w:color w:val="000000"/>
          <w:sz w:val="22"/>
          <w:szCs w:val="22"/>
          <w:lang w:eastAsia="ar-SA"/>
        </w:rPr>
        <w:t>für die Erhebung der Daten ist die Einsatzstelle bzw. der Rechtsträger der Einsatzstelle.</w:t>
      </w:r>
    </w:p>
    <w:p w:rsidR="00654105" w:rsidRDefault="00654105" w:rsidP="00654105">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sidRPr="003E1F99">
        <w:rPr>
          <w:rFonts w:ascii="Arial" w:eastAsia="Times New Roman" w:hAnsi="Arial" w:cs="Arial"/>
          <w:color w:val="000000"/>
          <w:sz w:val="22"/>
          <w:szCs w:val="22"/>
          <w:lang w:eastAsia="ar-SA"/>
        </w:rPr>
        <w:t>Der</w:t>
      </w:r>
      <w:r w:rsidR="00734A16">
        <w:rPr>
          <w:rFonts w:ascii="Arial" w:eastAsia="Times New Roman" w:hAnsi="Arial" w:cs="Arial"/>
          <w:color w:val="000000"/>
          <w:sz w:val="22"/>
          <w:szCs w:val="22"/>
          <w:lang w:eastAsia="ar-SA"/>
        </w:rPr>
        <w:t>/</w:t>
      </w:r>
      <w:r w:rsidRPr="003E1F99">
        <w:rPr>
          <w:rFonts w:ascii="Arial" w:eastAsia="Times New Roman" w:hAnsi="Arial" w:cs="Arial"/>
          <w:color w:val="000000"/>
          <w:sz w:val="22"/>
          <w:szCs w:val="22"/>
          <w:lang w:eastAsia="ar-SA"/>
        </w:rPr>
        <w:t xml:space="preserve">die Datenschutzbeauftragte dieser Stelle ist: </w:t>
      </w:r>
      <w:r w:rsidRPr="007D1CEE">
        <w:rPr>
          <w:rFonts w:ascii="Arial" w:eastAsia="Times New Roman" w:hAnsi="Arial" w:cs="Arial"/>
          <w:color w:val="000000"/>
          <w:sz w:val="22"/>
          <w:szCs w:val="22"/>
          <w:highlight w:val="lightGray"/>
          <w:lang w:eastAsia="ar-SA"/>
        </w:rPr>
        <w:t>________________________________</w:t>
      </w:r>
      <w:r w:rsidRPr="003E1F99">
        <w:rPr>
          <w:rFonts w:ascii="Arial" w:eastAsia="Times New Roman" w:hAnsi="Arial" w:cs="Arial"/>
          <w:color w:val="000000"/>
          <w:sz w:val="22"/>
          <w:szCs w:val="22"/>
          <w:lang w:eastAsia="ar-SA"/>
        </w:rPr>
        <w:t xml:space="preserve">, Kontaktdaten: </w:t>
      </w:r>
      <w:r w:rsidRPr="007D1CEE">
        <w:rPr>
          <w:rFonts w:ascii="Arial" w:eastAsia="Times New Roman" w:hAnsi="Arial" w:cs="Arial"/>
          <w:color w:val="000000"/>
          <w:sz w:val="22"/>
          <w:szCs w:val="22"/>
          <w:highlight w:val="lightGray"/>
          <w:lang w:eastAsia="ar-SA"/>
        </w:rPr>
        <w:t>_____________________</w:t>
      </w:r>
      <w:r w:rsidR="00D50E8D">
        <w:rPr>
          <w:rFonts w:ascii="Arial" w:eastAsia="Times New Roman" w:hAnsi="Arial" w:cs="Arial"/>
          <w:color w:val="000000"/>
          <w:sz w:val="22"/>
          <w:szCs w:val="22"/>
          <w:highlight w:val="lightGray"/>
          <w:lang w:eastAsia="ar-SA"/>
        </w:rPr>
        <w:t>__</w:t>
      </w:r>
      <w:r w:rsidRPr="007D1CEE">
        <w:rPr>
          <w:rFonts w:ascii="Arial" w:eastAsia="Times New Roman" w:hAnsi="Arial" w:cs="Arial"/>
          <w:color w:val="000000"/>
          <w:sz w:val="22"/>
          <w:szCs w:val="22"/>
          <w:highlight w:val="lightGray"/>
          <w:lang w:eastAsia="ar-SA"/>
        </w:rPr>
        <w:t>______________________________________</w:t>
      </w:r>
    </w:p>
    <w:p w:rsidR="00654105" w:rsidRDefault="00654105" w:rsidP="00654105">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Durch die</w:t>
      </w:r>
      <w:r w:rsidRPr="003E1F99">
        <w:rPr>
          <w:rFonts w:ascii="Arial" w:eastAsia="Times New Roman" w:hAnsi="Arial" w:cs="Arial"/>
          <w:color w:val="000000"/>
          <w:sz w:val="22"/>
          <w:szCs w:val="22"/>
          <w:lang w:eastAsia="ar-SA"/>
        </w:rPr>
        <w:t xml:space="preserve"> verantwortliche Stelle werden personenbezogene Daten der</w:t>
      </w:r>
      <w:r w:rsidR="00734A16">
        <w:rPr>
          <w:rFonts w:ascii="Arial" w:eastAsia="Times New Roman" w:hAnsi="Arial" w:cs="Arial"/>
          <w:color w:val="000000"/>
          <w:sz w:val="22"/>
          <w:szCs w:val="22"/>
          <w:lang w:eastAsia="ar-SA"/>
        </w:rPr>
        <w:t>/</w:t>
      </w:r>
      <w:r w:rsidRPr="003E1F99">
        <w:rPr>
          <w:rFonts w:ascii="Arial" w:eastAsia="Times New Roman" w:hAnsi="Arial" w:cs="Arial"/>
          <w:color w:val="000000"/>
          <w:sz w:val="22"/>
          <w:szCs w:val="22"/>
          <w:lang w:eastAsia="ar-SA"/>
        </w:rPr>
        <w:t>des Freiwilligen verarbeitet. Zweck der Datenverarbeitung ist die Durchführung des Freiwilligen Sozialen Jahres (FSJ) auf der Grundlage des JFDG. Ist der</w:t>
      </w:r>
      <w:r w:rsidR="00734A16">
        <w:rPr>
          <w:rFonts w:ascii="Arial" w:eastAsia="Times New Roman" w:hAnsi="Arial" w:cs="Arial"/>
          <w:color w:val="000000"/>
          <w:sz w:val="22"/>
          <w:szCs w:val="22"/>
          <w:lang w:eastAsia="ar-SA"/>
        </w:rPr>
        <w:t>/</w:t>
      </w:r>
      <w:r w:rsidRPr="003E1F99">
        <w:rPr>
          <w:rFonts w:ascii="Arial" w:eastAsia="Times New Roman" w:hAnsi="Arial" w:cs="Arial"/>
          <w:color w:val="000000"/>
          <w:sz w:val="22"/>
          <w:szCs w:val="22"/>
          <w:lang w:eastAsia="ar-SA"/>
        </w:rPr>
        <w:t>die Freiwillige minderjährig, werden auch Daten der erziehungsberechtigten (Name und Adresse) verarbeitet und entsprechend der folgenden Bestimmungen genutzt.</w:t>
      </w:r>
    </w:p>
    <w:p w:rsidR="00654105" w:rsidRDefault="00654105" w:rsidP="00654105">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sidRPr="003E1F99">
        <w:rPr>
          <w:rFonts w:ascii="Arial" w:eastAsia="Times New Roman" w:hAnsi="Arial" w:cs="Arial"/>
          <w:color w:val="000000"/>
          <w:sz w:val="22"/>
          <w:szCs w:val="22"/>
          <w:lang w:eastAsia="ar-SA"/>
        </w:rPr>
        <w:t xml:space="preserve">Rechtgrundlage für die Datenverarbeitung ist Artikel 6 Abs. 1 lit. b) EU-DSGVO in Verbindung mit der zwischen </w:t>
      </w:r>
      <w:r>
        <w:rPr>
          <w:rFonts w:ascii="Arial" w:eastAsia="Times New Roman" w:hAnsi="Arial" w:cs="Arial"/>
          <w:color w:val="000000"/>
          <w:sz w:val="22"/>
          <w:szCs w:val="22"/>
          <w:lang w:eastAsia="ar-SA"/>
        </w:rPr>
        <w:t>der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dem Freiwilligen</w:t>
      </w:r>
      <w:r w:rsidRPr="003E1F99">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 xml:space="preserve">der Einsatzstelle bzw. </w:t>
      </w:r>
      <w:r w:rsidRPr="003E1F99">
        <w:rPr>
          <w:rFonts w:ascii="Arial" w:eastAsia="Times New Roman" w:hAnsi="Arial" w:cs="Arial"/>
          <w:color w:val="000000"/>
          <w:sz w:val="22"/>
          <w:szCs w:val="22"/>
          <w:lang w:eastAsia="ar-SA"/>
        </w:rPr>
        <w:t>dem Rechtsträger der E</w:t>
      </w:r>
      <w:r>
        <w:rPr>
          <w:rFonts w:ascii="Arial" w:eastAsia="Times New Roman" w:hAnsi="Arial" w:cs="Arial"/>
          <w:color w:val="000000"/>
          <w:sz w:val="22"/>
          <w:szCs w:val="22"/>
          <w:lang w:eastAsia="ar-SA"/>
        </w:rPr>
        <w:t xml:space="preserve">insatzstelle und dem FSJ-Träger </w:t>
      </w:r>
      <w:r w:rsidRPr="003E1F99">
        <w:rPr>
          <w:rFonts w:ascii="Arial" w:eastAsia="Times New Roman" w:hAnsi="Arial" w:cs="Arial"/>
          <w:color w:val="000000"/>
          <w:sz w:val="22"/>
          <w:szCs w:val="22"/>
          <w:lang w:eastAsia="ar-SA"/>
        </w:rPr>
        <w:t xml:space="preserve">geschlossenen FSJ-Vereinbarung. Für die Aufbewahrung </w:t>
      </w:r>
      <w:r w:rsidR="0021793A">
        <w:rPr>
          <w:rFonts w:ascii="Arial" w:eastAsia="Times New Roman" w:hAnsi="Arial" w:cs="Arial"/>
          <w:color w:val="000000"/>
          <w:sz w:val="22"/>
          <w:szCs w:val="22"/>
          <w:lang w:eastAsia="ar-SA"/>
        </w:rPr>
        <w:t>der</w:t>
      </w:r>
      <w:r w:rsidRPr="003E1F99">
        <w:rPr>
          <w:rFonts w:ascii="Arial" w:eastAsia="Times New Roman" w:hAnsi="Arial" w:cs="Arial"/>
          <w:color w:val="000000"/>
          <w:sz w:val="22"/>
          <w:szCs w:val="22"/>
          <w:lang w:eastAsia="ar-SA"/>
        </w:rPr>
        <w:t xml:space="preserve"> Daten nach handels- und steuerrechtlichen Vorschriften ist Rechtsgrundlage Artikel 6 Abs. 1 lit. c) EU-DSGVO.</w:t>
      </w:r>
    </w:p>
    <w:p w:rsidR="00654105" w:rsidRDefault="00654105" w:rsidP="00654105">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sidRPr="003E1F99">
        <w:rPr>
          <w:rFonts w:ascii="Arial" w:eastAsia="Times New Roman" w:hAnsi="Arial" w:cs="Arial"/>
          <w:color w:val="000000"/>
          <w:sz w:val="22"/>
          <w:szCs w:val="22"/>
          <w:lang w:eastAsia="ar-SA"/>
        </w:rPr>
        <w:t xml:space="preserve">Bei Zustandekommen der FSJ-Vereinbarung werden </w:t>
      </w:r>
      <w:r>
        <w:rPr>
          <w:rFonts w:ascii="Arial" w:eastAsia="Times New Roman" w:hAnsi="Arial" w:cs="Arial"/>
          <w:color w:val="000000"/>
          <w:sz w:val="22"/>
          <w:szCs w:val="22"/>
          <w:lang w:eastAsia="ar-SA"/>
        </w:rPr>
        <w:t>die</w:t>
      </w:r>
      <w:r w:rsidRPr="003E1F99">
        <w:rPr>
          <w:rFonts w:ascii="Arial" w:eastAsia="Times New Roman" w:hAnsi="Arial" w:cs="Arial"/>
          <w:color w:val="000000"/>
          <w:sz w:val="22"/>
          <w:szCs w:val="22"/>
          <w:lang w:eastAsia="ar-SA"/>
        </w:rPr>
        <w:t xml:space="preserve"> Daten von der Einsatzstelle</w:t>
      </w:r>
      <w:r>
        <w:rPr>
          <w:rFonts w:ascii="Arial" w:eastAsia="Times New Roman" w:hAnsi="Arial" w:cs="Arial"/>
          <w:color w:val="000000"/>
          <w:sz w:val="22"/>
          <w:szCs w:val="22"/>
          <w:lang w:eastAsia="ar-SA"/>
        </w:rPr>
        <w:t xml:space="preserve"> bzw.  </w:t>
      </w:r>
      <w:r w:rsidRPr="003E1F99">
        <w:rPr>
          <w:rFonts w:ascii="Arial" w:eastAsia="Times New Roman" w:hAnsi="Arial" w:cs="Arial"/>
          <w:color w:val="000000"/>
          <w:sz w:val="22"/>
          <w:szCs w:val="22"/>
          <w:lang w:eastAsia="ar-SA"/>
        </w:rPr>
        <w:t>dem Rechtsträger der Einsatzstelle an d</w:t>
      </w:r>
      <w:r>
        <w:rPr>
          <w:rFonts w:ascii="Arial" w:eastAsia="Times New Roman" w:hAnsi="Arial" w:cs="Arial"/>
          <w:color w:val="000000"/>
          <w:sz w:val="22"/>
          <w:szCs w:val="22"/>
          <w:lang w:eastAsia="ar-SA"/>
        </w:rPr>
        <w:t>en</w:t>
      </w:r>
      <w:r w:rsidRPr="003E1F99">
        <w:rPr>
          <w:rFonts w:ascii="Arial" w:eastAsia="Times New Roman" w:hAnsi="Arial" w:cs="Arial"/>
          <w:color w:val="000000"/>
          <w:sz w:val="22"/>
          <w:szCs w:val="22"/>
          <w:lang w:eastAsia="ar-SA"/>
        </w:rPr>
        <w:t xml:space="preserve"> zuständige</w:t>
      </w:r>
      <w:r>
        <w:rPr>
          <w:rFonts w:ascii="Arial" w:eastAsia="Times New Roman" w:hAnsi="Arial" w:cs="Arial"/>
          <w:color w:val="000000"/>
          <w:sz w:val="22"/>
          <w:szCs w:val="22"/>
          <w:lang w:eastAsia="ar-SA"/>
        </w:rPr>
        <w:t>n</w:t>
      </w:r>
      <w:r w:rsidRPr="003E1F99">
        <w:rPr>
          <w:rFonts w:ascii="Arial" w:eastAsia="Times New Roman" w:hAnsi="Arial" w:cs="Arial"/>
          <w:color w:val="000000"/>
          <w:sz w:val="22"/>
          <w:szCs w:val="22"/>
          <w:lang w:eastAsia="ar-SA"/>
        </w:rPr>
        <w:t xml:space="preserve"> </w:t>
      </w:r>
      <w:r>
        <w:rPr>
          <w:rFonts w:ascii="Arial" w:eastAsia="Times New Roman" w:hAnsi="Arial" w:cs="Arial"/>
          <w:color w:val="000000"/>
          <w:sz w:val="22"/>
          <w:szCs w:val="22"/>
          <w:lang w:eastAsia="ar-SA"/>
        </w:rPr>
        <w:t>FSJ-Träger</w:t>
      </w:r>
      <w:r w:rsidRPr="003E1F99">
        <w:rPr>
          <w:rFonts w:ascii="Arial" w:eastAsia="Times New Roman" w:hAnsi="Arial" w:cs="Arial"/>
          <w:color w:val="000000"/>
          <w:sz w:val="22"/>
          <w:szCs w:val="22"/>
          <w:lang w:eastAsia="ar-SA"/>
        </w:rPr>
        <w:t xml:space="preserve"> übermittelt. Zur Ausstellu</w:t>
      </w:r>
      <w:r>
        <w:rPr>
          <w:rFonts w:ascii="Arial" w:eastAsia="Times New Roman" w:hAnsi="Arial" w:cs="Arial"/>
          <w:color w:val="000000"/>
          <w:sz w:val="22"/>
          <w:szCs w:val="22"/>
          <w:lang w:eastAsia="ar-SA"/>
        </w:rPr>
        <w:t>ng des FSJ-Ausweises werden die</w:t>
      </w:r>
      <w:r w:rsidRPr="003E1F99">
        <w:rPr>
          <w:rFonts w:ascii="Arial" w:eastAsia="Times New Roman" w:hAnsi="Arial" w:cs="Arial"/>
          <w:color w:val="000000"/>
          <w:sz w:val="22"/>
          <w:szCs w:val="22"/>
          <w:lang w:eastAsia="ar-SA"/>
        </w:rPr>
        <w:t xml:space="preserve"> Daten </w:t>
      </w:r>
      <w:r>
        <w:rPr>
          <w:rFonts w:ascii="Arial" w:eastAsia="Times New Roman" w:hAnsi="Arial" w:cs="Arial"/>
          <w:color w:val="000000"/>
          <w:sz w:val="22"/>
          <w:szCs w:val="22"/>
          <w:lang w:eastAsia="ar-SA"/>
        </w:rPr>
        <w:t>der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 xml:space="preserve">des Freiwilligen </w:t>
      </w:r>
      <w:r w:rsidRPr="003E1F99">
        <w:rPr>
          <w:rFonts w:ascii="Arial" w:eastAsia="Times New Roman" w:hAnsi="Arial" w:cs="Arial"/>
          <w:color w:val="000000"/>
          <w:sz w:val="22"/>
          <w:szCs w:val="22"/>
          <w:lang w:eastAsia="ar-SA"/>
        </w:rPr>
        <w:t xml:space="preserve">an das Bundesamt für zivilgesellschaftliche Aufgaben (BAFzA) weitergeleitet. </w:t>
      </w:r>
    </w:p>
    <w:p w:rsidR="00654105" w:rsidRDefault="00654105" w:rsidP="00654105">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sidRPr="003E1F99">
        <w:rPr>
          <w:rFonts w:ascii="Arial" w:eastAsia="Times New Roman" w:hAnsi="Arial" w:cs="Arial"/>
          <w:color w:val="000000"/>
          <w:sz w:val="22"/>
          <w:szCs w:val="22"/>
          <w:lang w:eastAsia="ar-SA"/>
        </w:rPr>
        <w:t>Im Rahmen des Verwendungsnachweise</w:t>
      </w:r>
      <w:r>
        <w:rPr>
          <w:rFonts w:ascii="Arial" w:eastAsia="Times New Roman" w:hAnsi="Arial" w:cs="Arial"/>
          <w:color w:val="000000"/>
          <w:sz w:val="22"/>
          <w:szCs w:val="22"/>
          <w:lang w:eastAsia="ar-SA"/>
        </w:rPr>
        <w:t>s der Bundesförderung werden Name,</w:t>
      </w:r>
      <w:r w:rsidRPr="003E1F99">
        <w:rPr>
          <w:rFonts w:ascii="Arial" w:eastAsia="Times New Roman" w:hAnsi="Arial" w:cs="Arial"/>
          <w:color w:val="000000"/>
          <w:sz w:val="22"/>
          <w:szCs w:val="22"/>
          <w:lang w:eastAsia="ar-SA"/>
        </w:rPr>
        <w:t xml:space="preserve"> Geburtsdatum und die Anzahl der absolvierten Seminartage an den AWO Bundesverband als Zentralstelle sowie das Bundesamt für zivilgesellschaftliche Aufgaben (BAFzA) weitergeleitet.</w:t>
      </w:r>
    </w:p>
    <w:p w:rsidR="00654105" w:rsidRDefault="00654105" w:rsidP="00654105">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sidRPr="005C7BB7">
        <w:rPr>
          <w:rFonts w:ascii="Arial" w:eastAsia="Times New Roman" w:hAnsi="Arial" w:cs="Arial"/>
          <w:color w:val="000000"/>
          <w:sz w:val="22"/>
          <w:szCs w:val="22"/>
          <w:lang w:eastAsia="ar-SA"/>
        </w:rPr>
        <w:t>Die Bereitstellung der Daten ist für das Freiwillige Soziale Jahr notwendig. Bei Nichtbereitstellung kann das FSJ nicht zustande kommen.</w:t>
      </w:r>
    </w:p>
    <w:p w:rsidR="00E7434F" w:rsidRDefault="00654105" w:rsidP="00E7434F">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sidRPr="005C7BB7">
        <w:rPr>
          <w:rFonts w:ascii="Arial" w:eastAsia="Times New Roman" w:hAnsi="Arial" w:cs="Arial"/>
          <w:color w:val="000000"/>
          <w:sz w:val="22"/>
          <w:szCs w:val="22"/>
          <w:lang w:eastAsia="ar-SA"/>
        </w:rPr>
        <w:t>Bei der Datenverarbeitung setzen wir Dienstleister ein, die jeweils im Rahmen einer Auftragsverarbeitung nach Art. 28 DS-GVO tätig werden.</w:t>
      </w:r>
    </w:p>
    <w:p w:rsidR="00E7434F" w:rsidRPr="00E7434F" w:rsidRDefault="00E7434F" w:rsidP="00E7434F">
      <w:pPr>
        <w:numPr>
          <w:ilvl w:val="3"/>
          <w:numId w:val="10"/>
        </w:numPr>
        <w:tabs>
          <w:tab w:val="clear" w:pos="2727"/>
          <w:tab w:val="num" w:pos="709"/>
        </w:tabs>
        <w:autoSpaceDE w:val="0"/>
        <w:ind w:left="714" w:hanging="357"/>
        <w:jc w:val="both"/>
        <w:rPr>
          <w:rFonts w:ascii="Arial" w:eastAsia="Times New Roman" w:hAnsi="Arial" w:cs="Arial"/>
          <w:color w:val="000000"/>
          <w:sz w:val="22"/>
          <w:szCs w:val="22"/>
          <w:lang w:eastAsia="ar-SA"/>
        </w:rPr>
      </w:pPr>
      <w:r w:rsidRPr="00E7434F">
        <w:rPr>
          <w:rFonts w:ascii="Arial" w:eastAsia="Times New Roman" w:hAnsi="Arial" w:cs="Arial"/>
          <w:color w:val="000000"/>
          <w:sz w:val="22"/>
          <w:szCs w:val="22"/>
          <w:lang w:eastAsia="ar-SA"/>
        </w:rPr>
        <w:t xml:space="preserve">Sämtliche im Rahmen des FSJ erhobenen personenbezogenen Daten werden 5 Jahre nach Einreichung des Verwendungsnachweises gelöscht, es sei denn, wir sind rechtlich zur weiteren </w:t>
      </w:r>
      <w:r w:rsidR="00E27742">
        <w:rPr>
          <w:rFonts w:ascii="Arial" w:eastAsia="Times New Roman" w:hAnsi="Arial" w:cs="Arial"/>
          <w:color w:val="000000"/>
          <w:sz w:val="22"/>
          <w:szCs w:val="22"/>
          <w:lang w:eastAsia="ar-SA"/>
        </w:rPr>
        <w:t>Aufbewahrung</w:t>
      </w:r>
      <w:r w:rsidRPr="00E7434F">
        <w:rPr>
          <w:rFonts w:ascii="Arial" w:eastAsia="Times New Roman" w:hAnsi="Arial" w:cs="Arial"/>
          <w:color w:val="000000"/>
          <w:sz w:val="22"/>
          <w:szCs w:val="22"/>
          <w:lang w:eastAsia="ar-SA"/>
        </w:rPr>
        <w:t xml:space="preserve"> ihrer</w:t>
      </w:r>
      <w:r w:rsidR="0021793A">
        <w:rPr>
          <w:rFonts w:ascii="Arial" w:eastAsia="Times New Roman" w:hAnsi="Arial" w:cs="Arial"/>
          <w:color w:val="000000"/>
          <w:sz w:val="22"/>
          <w:szCs w:val="22"/>
          <w:lang w:eastAsia="ar-SA"/>
        </w:rPr>
        <w:t>/seiner</w:t>
      </w:r>
      <w:r w:rsidRPr="00E7434F">
        <w:rPr>
          <w:rFonts w:ascii="Arial" w:eastAsia="Times New Roman" w:hAnsi="Arial" w:cs="Arial"/>
          <w:color w:val="000000"/>
          <w:sz w:val="22"/>
          <w:szCs w:val="22"/>
          <w:lang w:eastAsia="ar-SA"/>
        </w:rPr>
        <w:t xml:space="preserve"> Daten berechtigt oder verpflichtet. Buchungsrelevante Daten werden zehn Kalenderjahre nach Ende des FSJ gelöscht.</w:t>
      </w:r>
    </w:p>
    <w:p w:rsidR="00654105" w:rsidRDefault="00654105" w:rsidP="00654105">
      <w:pPr>
        <w:autoSpaceDE w:val="0"/>
        <w:ind w:left="714"/>
        <w:jc w:val="both"/>
        <w:rPr>
          <w:rFonts w:ascii="Arial" w:eastAsia="Times New Roman" w:hAnsi="Arial" w:cs="Arial"/>
          <w:color w:val="000000"/>
          <w:sz w:val="22"/>
          <w:szCs w:val="22"/>
          <w:lang w:eastAsia="ar-SA"/>
        </w:rPr>
      </w:pPr>
    </w:p>
    <w:p w:rsidR="00654105" w:rsidRPr="007D1CEE" w:rsidRDefault="00654105" w:rsidP="00654105">
      <w:pPr>
        <w:numPr>
          <w:ilvl w:val="0"/>
          <w:numId w:val="10"/>
        </w:numPr>
        <w:tabs>
          <w:tab w:val="clear" w:pos="720"/>
          <w:tab w:val="num" w:pos="426"/>
        </w:tabs>
        <w:autoSpaceDE w:val="0"/>
        <w:ind w:left="426" w:hanging="426"/>
        <w:jc w:val="both"/>
        <w:rPr>
          <w:rFonts w:ascii="Arial" w:eastAsia="Times New Roman" w:hAnsi="Arial" w:cs="Arial"/>
          <w:b/>
          <w:color w:val="000000"/>
          <w:sz w:val="22"/>
          <w:szCs w:val="22"/>
          <w:lang w:eastAsia="ar-SA"/>
        </w:rPr>
      </w:pPr>
      <w:r w:rsidRPr="005C7BB7">
        <w:rPr>
          <w:rFonts w:ascii="Arial" w:eastAsia="Times New Roman" w:hAnsi="Arial" w:cs="Arial"/>
          <w:b/>
          <w:color w:val="000000"/>
          <w:sz w:val="22"/>
          <w:szCs w:val="22"/>
          <w:lang w:eastAsia="ar-SA"/>
        </w:rPr>
        <w:t>Allgemeine Angaben und Rechte der betroffenen Personen</w:t>
      </w:r>
    </w:p>
    <w:p w:rsidR="00654105" w:rsidRDefault="00654105" w:rsidP="00654105">
      <w:pPr>
        <w:numPr>
          <w:ilvl w:val="0"/>
          <w:numId w:val="14"/>
        </w:numPr>
        <w:tabs>
          <w:tab w:val="left" w:pos="1134"/>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Der Freiwillige</w:t>
      </w:r>
      <w:r w:rsidRPr="003E1F99">
        <w:rPr>
          <w:rFonts w:ascii="Arial" w:eastAsia="Times New Roman" w:hAnsi="Arial" w:cs="Arial"/>
          <w:color w:val="000000"/>
          <w:sz w:val="22"/>
          <w:szCs w:val="22"/>
          <w:lang w:eastAsia="ar-SA"/>
        </w:rPr>
        <w:t xml:space="preserve"> </w:t>
      </w:r>
      <w:r w:rsidR="00144D0E">
        <w:rPr>
          <w:rFonts w:ascii="Arial" w:eastAsia="Times New Roman" w:hAnsi="Arial" w:cs="Arial"/>
          <w:color w:val="000000"/>
          <w:sz w:val="22"/>
          <w:szCs w:val="22"/>
          <w:lang w:eastAsia="ar-SA"/>
        </w:rPr>
        <w:t xml:space="preserve">hat </w:t>
      </w:r>
      <w:r w:rsidRPr="003E1F99">
        <w:rPr>
          <w:rFonts w:ascii="Arial" w:eastAsia="Times New Roman" w:hAnsi="Arial" w:cs="Arial"/>
          <w:color w:val="000000"/>
          <w:sz w:val="22"/>
          <w:szCs w:val="22"/>
          <w:lang w:eastAsia="ar-SA"/>
        </w:rPr>
        <w:t>das Recht, bei</w:t>
      </w:r>
      <w:r>
        <w:rPr>
          <w:rFonts w:ascii="Arial" w:eastAsia="Times New Roman" w:hAnsi="Arial" w:cs="Arial"/>
          <w:color w:val="000000"/>
          <w:sz w:val="22"/>
          <w:szCs w:val="22"/>
          <w:lang w:eastAsia="ar-SA"/>
        </w:rPr>
        <w:t xml:space="preserve"> der Einsatzstelle bzw. dem Rechtsträger der Einsatzstelle und dem FSJ-Träger</w:t>
      </w:r>
      <w:r w:rsidRPr="003E1F99">
        <w:rPr>
          <w:rFonts w:ascii="Arial" w:eastAsia="Times New Roman" w:hAnsi="Arial" w:cs="Arial"/>
          <w:color w:val="000000"/>
          <w:sz w:val="22"/>
          <w:szCs w:val="22"/>
          <w:lang w:eastAsia="ar-SA"/>
        </w:rPr>
        <w:t xml:space="preserve"> Auskunft hinsichtlich der über </w:t>
      </w:r>
      <w:r>
        <w:rPr>
          <w:rFonts w:ascii="Arial" w:eastAsia="Times New Roman" w:hAnsi="Arial" w:cs="Arial"/>
          <w:color w:val="000000"/>
          <w:sz w:val="22"/>
          <w:szCs w:val="22"/>
          <w:lang w:eastAsia="ar-SA"/>
        </w:rPr>
        <w:t>sie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ihn</w:t>
      </w:r>
      <w:r w:rsidRPr="003E1F99">
        <w:rPr>
          <w:rFonts w:ascii="Arial" w:eastAsia="Times New Roman" w:hAnsi="Arial" w:cs="Arial"/>
          <w:color w:val="000000"/>
          <w:sz w:val="22"/>
          <w:szCs w:val="22"/>
          <w:lang w:eastAsia="ar-SA"/>
        </w:rPr>
        <w:t xml:space="preserve"> gespeicherten Daten zu verlangen.</w:t>
      </w:r>
    </w:p>
    <w:p w:rsidR="00654105" w:rsidRDefault="00654105" w:rsidP="00654105">
      <w:pPr>
        <w:numPr>
          <w:ilvl w:val="0"/>
          <w:numId w:val="14"/>
        </w:numPr>
        <w:tabs>
          <w:tab w:val="left" w:pos="1134"/>
        </w:tabs>
        <w:autoSpaceDE w:val="0"/>
        <w:jc w:val="both"/>
        <w:rPr>
          <w:rFonts w:ascii="Arial" w:eastAsia="Times New Roman" w:hAnsi="Arial" w:cs="Arial"/>
          <w:color w:val="000000"/>
          <w:sz w:val="22"/>
          <w:szCs w:val="22"/>
          <w:lang w:eastAsia="ar-SA"/>
        </w:rPr>
      </w:pPr>
      <w:r w:rsidRPr="007D1CEE">
        <w:rPr>
          <w:rFonts w:ascii="Arial" w:eastAsia="Times New Roman" w:hAnsi="Arial" w:cs="Arial"/>
          <w:color w:val="000000"/>
          <w:sz w:val="22"/>
          <w:szCs w:val="22"/>
          <w:lang w:eastAsia="ar-SA"/>
        </w:rPr>
        <w:t xml:space="preserve">Sollten </w:t>
      </w:r>
      <w:r>
        <w:rPr>
          <w:rFonts w:ascii="Arial" w:eastAsia="Times New Roman" w:hAnsi="Arial" w:cs="Arial"/>
          <w:color w:val="000000"/>
          <w:sz w:val="22"/>
          <w:szCs w:val="22"/>
          <w:lang w:eastAsia="ar-SA"/>
        </w:rPr>
        <w:t>die</w:t>
      </w:r>
      <w:r w:rsidRPr="007D1CEE">
        <w:rPr>
          <w:rFonts w:ascii="Arial" w:eastAsia="Times New Roman" w:hAnsi="Arial" w:cs="Arial"/>
          <w:color w:val="000000"/>
          <w:sz w:val="22"/>
          <w:szCs w:val="22"/>
          <w:lang w:eastAsia="ar-SA"/>
        </w:rPr>
        <w:t xml:space="preserve"> personenbezogenen Daten unrichtig oder unvollständig sein, </w:t>
      </w:r>
      <w:r>
        <w:rPr>
          <w:rFonts w:ascii="Arial" w:eastAsia="Times New Roman" w:hAnsi="Arial" w:cs="Arial"/>
          <w:color w:val="000000"/>
          <w:sz w:val="22"/>
          <w:szCs w:val="22"/>
          <w:lang w:eastAsia="ar-SA"/>
        </w:rPr>
        <w:t>hat die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der Freiwillige</w:t>
      </w:r>
      <w:r w:rsidRPr="007D1CEE">
        <w:rPr>
          <w:rFonts w:ascii="Arial" w:eastAsia="Times New Roman" w:hAnsi="Arial" w:cs="Arial"/>
          <w:color w:val="000000"/>
          <w:sz w:val="22"/>
          <w:szCs w:val="22"/>
          <w:lang w:eastAsia="ar-SA"/>
        </w:rPr>
        <w:t xml:space="preserve"> ein Recht auf Berichtigung und Ergänzung.</w:t>
      </w:r>
    </w:p>
    <w:p w:rsidR="00654105" w:rsidRDefault="00654105" w:rsidP="00654105">
      <w:pPr>
        <w:numPr>
          <w:ilvl w:val="0"/>
          <w:numId w:val="14"/>
        </w:numPr>
        <w:tabs>
          <w:tab w:val="left" w:pos="1134"/>
        </w:tabs>
        <w:autoSpaceDE w:val="0"/>
        <w:jc w:val="both"/>
        <w:rPr>
          <w:rFonts w:ascii="Arial" w:eastAsia="Times New Roman" w:hAnsi="Arial" w:cs="Arial"/>
          <w:color w:val="000000"/>
          <w:sz w:val="22"/>
          <w:szCs w:val="22"/>
          <w:lang w:eastAsia="ar-SA"/>
        </w:rPr>
      </w:pPr>
      <w:r w:rsidRPr="007D1CEE">
        <w:rPr>
          <w:rFonts w:ascii="Arial" w:eastAsia="Times New Roman" w:hAnsi="Arial" w:cs="Arial"/>
          <w:color w:val="000000"/>
          <w:sz w:val="22"/>
          <w:szCs w:val="22"/>
          <w:lang w:eastAsia="ar-SA"/>
        </w:rPr>
        <w:t>Bei Erfüllung der gesetzl</w:t>
      </w:r>
      <w:r>
        <w:rPr>
          <w:rFonts w:ascii="Arial" w:eastAsia="Times New Roman" w:hAnsi="Arial" w:cs="Arial"/>
          <w:color w:val="000000"/>
          <w:sz w:val="22"/>
          <w:szCs w:val="22"/>
          <w:lang w:eastAsia="ar-SA"/>
        </w:rPr>
        <w:t>ichen Voraussetzungen kann die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der Freiwillige</w:t>
      </w:r>
      <w:r w:rsidRPr="007D1CEE">
        <w:rPr>
          <w:rFonts w:ascii="Arial" w:eastAsia="Times New Roman" w:hAnsi="Arial" w:cs="Arial"/>
          <w:color w:val="000000"/>
          <w:sz w:val="22"/>
          <w:szCs w:val="22"/>
          <w:lang w:eastAsia="ar-SA"/>
        </w:rPr>
        <w:t xml:space="preserve"> eine Einschränkung der Verarbeitung </w:t>
      </w:r>
      <w:r>
        <w:rPr>
          <w:rFonts w:ascii="Arial" w:eastAsia="Times New Roman" w:hAnsi="Arial" w:cs="Arial"/>
          <w:color w:val="000000"/>
          <w:sz w:val="22"/>
          <w:szCs w:val="22"/>
          <w:lang w:eastAsia="ar-SA"/>
        </w:rPr>
        <w:t>ihrer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seiner</w:t>
      </w:r>
      <w:r w:rsidRPr="007D1CEE">
        <w:rPr>
          <w:rFonts w:ascii="Arial" w:eastAsia="Times New Roman" w:hAnsi="Arial" w:cs="Arial"/>
          <w:color w:val="000000"/>
          <w:sz w:val="22"/>
          <w:szCs w:val="22"/>
          <w:lang w:eastAsia="ar-SA"/>
        </w:rPr>
        <w:t xml:space="preserve"> Daten verlangen </w:t>
      </w:r>
      <w:r w:rsidR="00144D0E">
        <w:rPr>
          <w:rFonts w:ascii="Arial" w:eastAsia="Times New Roman" w:hAnsi="Arial" w:cs="Arial"/>
          <w:color w:val="000000"/>
          <w:sz w:val="22"/>
          <w:szCs w:val="22"/>
          <w:lang w:eastAsia="ar-SA"/>
        </w:rPr>
        <w:t>oder der Verarbeitung gänzlich w</w:t>
      </w:r>
      <w:r w:rsidRPr="007D1CEE">
        <w:rPr>
          <w:rFonts w:ascii="Arial" w:eastAsia="Times New Roman" w:hAnsi="Arial" w:cs="Arial"/>
          <w:color w:val="000000"/>
          <w:sz w:val="22"/>
          <w:szCs w:val="22"/>
          <w:lang w:eastAsia="ar-SA"/>
        </w:rPr>
        <w:t>idersprechen.</w:t>
      </w:r>
    </w:p>
    <w:p w:rsidR="00654105" w:rsidRDefault="00654105" w:rsidP="00654105">
      <w:pPr>
        <w:numPr>
          <w:ilvl w:val="0"/>
          <w:numId w:val="14"/>
        </w:numPr>
        <w:tabs>
          <w:tab w:val="left" w:pos="1134"/>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Der Freiwillige kann</w:t>
      </w:r>
      <w:r w:rsidRPr="007D1CEE">
        <w:rPr>
          <w:rFonts w:ascii="Arial" w:eastAsia="Times New Roman" w:hAnsi="Arial" w:cs="Arial"/>
          <w:color w:val="000000"/>
          <w:sz w:val="22"/>
          <w:szCs w:val="22"/>
          <w:lang w:eastAsia="ar-SA"/>
        </w:rPr>
        <w:t xml:space="preserve"> jederzeit die Löschung </w:t>
      </w:r>
      <w:r>
        <w:rPr>
          <w:rFonts w:ascii="Arial" w:eastAsia="Times New Roman" w:hAnsi="Arial" w:cs="Arial"/>
          <w:color w:val="000000"/>
          <w:sz w:val="22"/>
          <w:szCs w:val="22"/>
          <w:lang w:eastAsia="ar-SA"/>
        </w:rPr>
        <w:t>ihrer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seiner</w:t>
      </w:r>
      <w:r w:rsidRPr="007D1CEE">
        <w:rPr>
          <w:rFonts w:ascii="Arial" w:eastAsia="Times New Roman" w:hAnsi="Arial" w:cs="Arial"/>
          <w:color w:val="000000"/>
          <w:sz w:val="22"/>
          <w:szCs w:val="22"/>
          <w:lang w:eastAsia="ar-SA"/>
        </w:rPr>
        <w:t xml:space="preserve"> Daten verlangen, sofern </w:t>
      </w:r>
      <w:r>
        <w:rPr>
          <w:rFonts w:ascii="Arial" w:eastAsia="Times New Roman" w:hAnsi="Arial" w:cs="Arial"/>
          <w:color w:val="000000"/>
          <w:sz w:val="22"/>
          <w:szCs w:val="22"/>
          <w:lang w:eastAsia="ar-SA"/>
        </w:rPr>
        <w:t>die Einsatzstelle bzw. der Rechtsträger der Einsatzstelle und</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oder der FSJ-Träger</w:t>
      </w:r>
      <w:r w:rsidRPr="007D1CEE">
        <w:rPr>
          <w:rFonts w:ascii="Arial" w:eastAsia="Times New Roman" w:hAnsi="Arial" w:cs="Arial"/>
          <w:color w:val="000000"/>
          <w:sz w:val="22"/>
          <w:szCs w:val="22"/>
          <w:lang w:eastAsia="ar-SA"/>
        </w:rPr>
        <w:t xml:space="preserve"> nicht rechtlich zur weiteren Verarbeitung </w:t>
      </w:r>
      <w:r>
        <w:rPr>
          <w:rFonts w:ascii="Arial" w:eastAsia="Times New Roman" w:hAnsi="Arial" w:cs="Arial"/>
          <w:color w:val="000000"/>
          <w:sz w:val="22"/>
          <w:szCs w:val="22"/>
          <w:lang w:eastAsia="ar-SA"/>
        </w:rPr>
        <w:t>ihrer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seiner</w:t>
      </w:r>
      <w:r w:rsidRPr="007D1CEE">
        <w:rPr>
          <w:rFonts w:ascii="Arial" w:eastAsia="Times New Roman" w:hAnsi="Arial" w:cs="Arial"/>
          <w:color w:val="000000"/>
          <w:sz w:val="22"/>
          <w:szCs w:val="22"/>
          <w:lang w:eastAsia="ar-SA"/>
        </w:rPr>
        <w:t xml:space="preserve"> Daten verpflichtet </w:t>
      </w:r>
      <w:r>
        <w:rPr>
          <w:rFonts w:ascii="Arial" w:eastAsia="Times New Roman" w:hAnsi="Arial" w:cs="Arial"/>
          <w:color w:val="000000"/>
          <w:sz w:val="22"/>
          <w:szCs w:val="22"/>
          <w:lang w:eastAsia="ar-SA"/>
        </w:rPr>
        <w:t>ist. Die Löschung i</w:t>
      </w:r>
      <w:r w:rsidRPr="007D1CEE">
        <w:rPr>
          <w:rFonts w:ascii="Arial" w:eastAsia="Times New Roman" w:hAnsi="Arial" w:cs="Arial"/>
          <w:color w:val="000000"/>
          <w:sz w:val="22"/>
          <w:szCs w:val="22"/>
          <w:lang w:eastAsia="ar-SA"/>
        </w:rPr>
        <w:t>hrer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seiner</w:t>
      </w:r>
      <w:r w:rsidRPr="007D1CEE">
        <w:rPr>
          <w:rFonts w:ascii="Arial" w:eastAsia="Times New Roman" w:hAnsi="Arial" w:cs="Arial"/>
          <w:color w:val="000000"/>
          <w:sz w:val="22"/>
          <w:szCs w:val="22"/>
          <w:lang w:eastAsia="ar-SA"/>
        </w:rPr>
        <w:t xml:space="preserve"> Daten kann zur Folge haben, dass das FSJ nicht fortgeführt werden kann. </w:t>
      </w:r>
    </w:p>
    <w:p w:rsidR="00654105" w:rsidRDefault="00654105" w:rsidP="00654105">
      <w:pPr>
        <w:numPr>
          <w:ilvl w:val="0"/>
          <w:numId w:val="14"/>
        </w:numPr>
        <w:tabs>
          <w:tab w:val="left" w:pos="1134"/>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Die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 xml:space="preserve">Der Freiwillige </w:t>
      </w:r>
      <w:r w:rsidRPr="007D1CEE">
        <w:rPr>
          <w:rFonts w:ascii="Arial" w:eastAsia="Times New Roman" w:hAnsi="Arial" w:cs="Arial"/>
          <w:color w:val="000000"/>
          <w:sz w:val="22"/>
          <w:szCs w:val="22"/>
          <w:lang w:eastAsia="ar-SA"/>
        </w:rPr>
        <w:t>ha</w:t>
      </w:r>
      <w:r>
        <w:rPr>
          <w:rFonts w:ascii="Arial" w:eastAsia="Times New Roman" w:hAnsi="Arial" w:cs="Arial"/>
          <w:color w:val="000000"/>
          <w:sz w:val="22"/>
          <w:szCs w:val="22"/>
          <w:lang w:eastAsia="ar-SA"/>
        </w:rPr>
        <w:t>t</w:t>
      </w:r>
      <w:r w:rsidRPr="007D1CEE">
        <w:rPr>
          <w:rFonts w:ascii="Arial" w:eastAsia="Times New Roman" w:hAnsi="Arial" w:cs="Arial"/>
          <w:color w:val="000000"/>
          <w:sz w:val="22"/>
          <w:szCs w:val="22"/>
          <w:lang w:eastAsia="ar-SA"/>
        </w:rPr>
        <w:t xml:space="preserve"> ein Recht auf Übertragung der von </w:t>
      </w:r>
      <w:r>
        <w:rPr>
          <w:rFonts w:ascii="Arial" w:eastAsia="Times New Roman" w:hAnsi="Arial" w:cs="Arial"/>
          <w:color w:val="000000"/>
          <w:sz w:val="22"/>
          <w:szCs w:val="22"/>
          <w:lang w:eastAsia="ar-SA"/>
        </w:rPr>
        <w:t>ihr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ihm</w:t>
      </w:r>
      <w:r w:rsidRPr="007D1CEE">
        <w:rPr>
          <w:rFonts w:ascii="Arial" w:eastAsia="Times New Roman" w:hAnsi="Arial" w:cs="Arial"/>
          <w:color w:val="000000"/>
          <w:sz w:val="22"/>
          <w:szCs w:val="22"/>
          <w:lang w:eastAsia="ar-SA"/>
        </w:rPr>
        <w:t xml:space="preserve"> bereitgestellten Daten, sofern dadurch nicht die Rechte und Freiheiten anderer Personen beeinträchtigt werden.</w:t>
      </w:r>
    </w:p>
    <w:p w:rsidR="00654105" w:rsidRPr="00654105" w:rsidRDefault="00654105" w:rsidP="00654105">
      <w:pPr>
        <w:numPr>
          <w:ilvl w:val="0"/>
          <w:numId w:val="14"/>
        </w:numPr>
        <w:tabs>
          <w:tab w:val="left" w:pos="1134"/>
        </w:tabs>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lastRenderedPageBreak/>
        <w:t>Sollte die</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 xml:space="preserve">der Freiwillige </w:t>
      </w:r>
      <w:r w:rsidRPr="007D1CEE">
        <w:rPr>
          <w:rFonts w:ascii="Arial" w:eastAsia="Times New Roman" w:hAnsi="Arial" w:cs="Arial"/>
          <w:color w:val="000000"/>
          <w:sz w:val="22"/>
          <w:szCs w:val="22"/>
          <w:lang w:eastAsia="ar-SA"/>
        </w:rPr>
        <w:t>der Ansic</w:t>
      </w:r>
      <w:r>
        <w:rPr>
          <w:rFonts w:ascii="Arial" w:eastAsia="Times New Roman" w:hAnsi="Arial" w:cs="Arial"/>
          <w:color w:val="000000"/>
          <w:sz w:val="22"/>
          <w:szCs w:val="22"/>
          <w:lang w:eastAsia="ar-SA"/>
        </w:rPr>
        <w:t>ht sein, dass die Verarbeitung i</w:t>
      </w:r>
      <w:r w:rsidRPr="007D1CEE">
        <w:rPr>
          <w:rFonts w:ascii="Arial" w:eastAsia="Times New Roman" w:hAnsi="Arial" w:cs="Arial"/>
          <w:color w:val="000000"/>
          <w:sz w:val="22"/>
          <w:szCs w:val="22"/>
          <w:lang w:eastAsia="ar-SA"/>
        </w:rPr>
        <w:t>hrer</w:t>
      </w:r>
      <w:r w:rsidR="00734A16">
        <w:rPr>
          <w:rFonts w:ascii="Arial" w:eastAsia="Times New Roman" w:hAnsi="Arial" w:cs="Arial"/>
          <w:color w:val="000000"/>
          <w:sz w:val="22"/>
          <w:szCs w:val="22"/>
          <w:lang w:eastAsia="ar-SA"/>
        </w:rPr>
        <w:t>/</w:t>
      </w:r>
      <w:r>
        <w:rPr>
          <w:rFonts w:ascii="Arial" w:eastAsia="Times New Roman" w:hAnsi="Arial" w:cs="Arial"/>
          <w:color w:val="000000"/>
          <w:sz w:val="22"/>
          <w:szCs w:val="22"/>
          <w:lang w:eastAsia="ar-SA"/>
        </w:rPr>
        <w:t>seiner</w:t>
      </w:r>
      <w:r w:rsidRPr="007D1CEE">
        <w:rPr>
          <w:rFonts w:ascii="Arial" w:eastAsia="Times New Roman" w:hAnsi="Arial" w:cs="Arial"/>
          <w:color w:val="000000"/>
          <w:sz w:val="22"/>
          <w:szCs w:val="22"/>
          <w:lang w:eastAsia="ar-SA"/>
        </w:rPr>
        <w:t xml:space="preserve"> Daten gegen gel</w:t>
      </w:r>
      <w:r>
        <w:rPr>
          <w:rFonts w:ascii="Arial" w:eastAsia="Times New Roman" w:hAnsi="Arial" w:cs="Arial"/>
          <w:color w:val="000000"/>
          <w:sz w:val="22"/>
          <w:szCs w:val="22"/>
          <w:lang w:eastAsia="ar-SA"/>
        </w:rPr>
        <w:t>te</w:t>
      </w:r>
      <w:r w:rsidR="00734A16">
        <w:rPr>
          <w:rFonts w:ascii="Arial" w:eastAsia="Times New Roman" w:hAnsi="Arial" w:cs="Arial"/>
          <w:color w:val="000000"/>
          <w:sz w:val="22"/>
          <w:szCs w:val="22"/>
          <w:lang w:eastAsia="ar-SA"/>
        </w:rPr>
        <w:t>ndes Recht verstößt, so hat er/</w:t>
      </w:r>
      <w:r>
        <w:rPr>
          <w:rFonts w:ascii="Arial" w:eastAsia="Times New Roman" w:hAnsi="Arial" w:cs="Arial"/>
          <w:color w:val="000000"/>
          <w:sz w:val="22"/>
          <w:szCs w:val="22"/>
          <w:lang w:eastAsia="ar-SA"/>
        </w:rPr>
        <w:t>sie</w:t>
      </w:r>
      <w:r w:rsidRPr="007D1CEE">
        <w:rPr>
          <w:rFonts w:ascii="Arial" w:eastAsia="Times New Roman" w:hAnsi="Arial" w:cs="Arial"/>
          <w:color w:val="000000"/>
          <w:sz w:val="22"/>
          <w:szCs w:val="22"/>
          <w:lang w:eastAsia="ar-SA"/>
        </w:rPr>
        <w:t xml:space="preserve"> die Möglichkeit, bei einer zuständigen Aufsichtsbehörde (z. B. Landesbeauftragte*r für den Datenschutz) Beschwerde einzulegen.</w:t>
      </w:r>
    </w:p>
    <w:p w:rsidR="00610664" w:rsidRDefault="00610664">
      <w:pPr>
        <w:tabs>
          <w:tab w:val="left" w:pos="567"/>
        </w:tabs>
        <w:autoSpaceDE w:val="0"/>
        <w:jc w:val="both"/>
        <w:rPr>
          <w:rFonts w:ascii="Arial" w:eastAsia="Times New Roman" w:hAnsi="Arial" w:cs="Arial"/>
          <w:color w:val="000000"/>
          <w:sz w:val="22"/>
          <w:szCs w:val="22"/>
          <w:lang w:eastAsia="ar-SA"/>
        </w:rPr>
      </w:pPr>
    </w:p>
    <w:p w:rsidR="00830462" w:rsidRDefault="00830462" w:rsidP="007F7E5D">
      <w:pPr>
        <w:pStyle w:val="Listenabsatz"/>
        <w:numPr>
          <w:ilvl w:val="0"/>
          <w:numId w:val="16"/>
        </w:numPr>
        <w:tabs>
          <w:tab w:val="clear" w:pos="720"/>
          <w:tab w:val="num" w:pos="426"/>
          <w:tab w:val="left" w:pos="1134"/>
        </w:tabs>
        <w:autoSpaceDE w:val="0"/>
        <w:ind w:left="426" w:hanging="426"/>
        <w:jc w:val="both"/>
        <w:rPr>
          <w:rFonts w:ascii="Arial" w:eastAsia="Times New Roman" w:hAnsi="Arial" w:cs="Arial"/>
          <w:b/>
          <w:bCs/>
          <w:color w:val="000000"/>
          <w:sz w:val="22"/>
          <w:szCs w:val="22"/>
          <w:lang w:eastAsia="ar-SA"/>
        </w:rPr>
      </w:pPr>
      <w:r w:rsidRPr="008820CC">
        <w:rPr>
          <w:rFonts w:ascii="Arial" w:eastAsia="Times New Roman" w:hAnsi="Arial" w:cs="Arial"/>
          <w:b/>
          <w:bCs/>
          <w:color w:val="000000"/>
          <w:sz w:val="22"/>
          <w:szCs w:val="22"/>
          <w:lang w:eastAsia="ar-SA"/>
        </w:rPr>
        <w:t>Mitgliedschaft im Lande</w:t>
      </w:r>
      <w:r>
        <w:rPr>
          <w:rFonts w:ascii="Arial" w:eastAsia="Times New Roman" w:hAnsi="Arial" w:cs="Arial"/>
          <w:b/>
          <w:bCs/>
          <w:color w:val="000000"/>
          <w:sz w:val="22"/>
          <w:szCs w:val="22"/>
          <w:lang w:eastAsia="ar-SA"/>
        </w:rPr>
        <w:t>sjugendwerk der AWO S</w:t>
      </w:r>
      <w:r w:rsidRPr="008820CC">
        <w:rPr>
          <w:rFonts w:ascii="Arial" w:eastAsia="Times New Roman" w:hAnsi="Arial" w:cs="Arial"/>
          <w:b/>
          <w:bCs/>
          <w:color w:val="000000"/>
          <w:sz w:val="22"/>
          <w:szCs w:val="22"/>
          <w:lang w:eastAsia="ar-SA"/>
        </w:rPr>
        <w:t>a</w:t>
      </w:r>
      <w:r>
        <w:rPr>
          <w:rFonts w:ascii="Arial" w:eastAsia="Times New Roman" w:hAnsi="Arial" w:cs="Arial"/>
          <w:b/>
          <w:bCs/>
          <w:color w:val="000000"/>
          <w:sz w:val="22"/>
          <w:szCs w:val="22"/>
          <w:lang w:eastAsia="ar-SA"/>
        </w:rPr>
        <w:t>c</w:t>
      </w:r>
      <w:r w:rsidRPr="008820CC">
        <w:rPr>
          <w:rFonts w:ascii="Arial" w:eastAsia="Times New Roman" w:hAnsi="Arial" w:cs="Arial"/>
          <w:b/>
          <w:bCs/>
          <w:color w:val="000000"/>
          <w:sz w:val="22"/>
          <w:szCs w:val="22"/>
          <w:lang w:eastAsia="ar-SA"/>
        </w:rPr>
        <w:t>hsen-Anhalt e.V.</w:t>
      </w:r>
    </w:p>
    <w:p w:rsidR="00830462" w:rsidRPr="008820CC" w:rsidRDefault="00830462" w:rsidP="00830462">
      <w:pPr>
        <w:widowControl/>
        <w:suppressAutoHyphens w:val="0"/>
        <w:jc w:val="both"/>
        <w:rPr>
          <w:rFonts w:ascii="Arial" w:eastAsia="Times New Roman" w:hAnsi="Arial" w:cs="Arial"/>
          <w:kern w:val="0"/>
          <w:sz w:val="22"/>
          <w:szCs w:val="22"/>
        </w:rPr>
      </w:pPr>
      <w:r w:rsidRPr="008820CC">
        <w:rPr>
          <w:rFonts w:ascii="Arial" w:eastAsia="Times New Roman" w:hAnsi="Arial" w:cs="Arial"/>
          <w:kern w:val="0"/>
          <w:sz w:val="22"/>
          <w:szCs w:val="22"/>
        </w:rPr>
        <w:t xml:space="preserve">Mit Beginn </w:t>
      </w:r>
      <w:r>
        <w:rPr>
          <w:rFonts w:ascii="Arial" w:eastAsia="Times New Roman" w:hAnsi="Arial" w:cs="Arial"/>
          <w:kern w:val="0"/>
          <w:sz w:val="22"/>
          <w:szCs w:val="22"/>
        </w:rPr>
        <w:t>des</w:t>
      </w:r>
      <w:r w:rsidRPr="008820CC">
        <w:rPr>
          <w:rFonts w:ascii="Arial" w:eastAsia="Times New Roman" w:hAnsi="Arial" w:cs="Arial"/>
          <w:kern w:val="0"/>
          <w:sz w:val="22"/>
          <w:szCs w:val="22"/>
        </w:rPr>
        <w:t xml:space="preserve"> FSJ w</w:t>
      </w:r>
      <w:r>
        <w:rPr>
          <w:rFonts w:ascii="Arial" w:eastAsia="Times New Roman" w:hAnsi="Arial" w:cs="Arial"/>
          <w:kern w:val="0"/>
          <w:sz w:val="22"/>
          <w:szCs w:val="22"/>
        </w:rPr>
        <w:t>ird</w:t>
      </w:r>
      <w:r w:rsidRPr="008820CC">
        <w:rPr>
          <w:rFonts w:ascii="Arial" w:eastAsia="Times New Roman" w:hAnsi="Arial" w:cs="Arial"/>
          <w:kern w:val="0"/>
          <w:sz w:val="22"/>
          <w:szCs w:val="22"/>
        </w:rPr>
        <w:t xml:space="preserve"> </w:t>
      </w:r>
      <w:r>
        <w:rPr>
          <w:rFonts w:ascii="Arial" w:eastAsia="Times New Roman" w:hAnsi="Arial" w:cs="Arial"/>
          <w:kern w:val="0"/>
          <w:sz w:val="22"/>
          <w:szCs w:val="22"/>
        </w:rPr>
        <w:t>der/die Freiwillige</w:t>
      </w:r>
      <w:r w:rsidRPr="008820CC">
        <w:rPr>
          <w:rFonts w:ascii="Arial" w:eastAsia="Times New Roman" w:hAnsi="Arial" w:cs="Arial"/>
          <w:kern w:val="0"/>
          <w:sz w:val="22"/>
          <w:szCs w:val="22"/>
        </w:rPr>
        <w:t xml:space="preserve"> Mitglied des Landesjugendwerkes der AWO Sachsen-Anhalt e.V. Die Mitgliedschaft ist kostenlos.</w:t>
      </w:r>
      <w:r>
        <w:rPr>
          <w:rFonts w:ascii="Arial" w:eastAsia="Times New Roman" w:hAnsi="Arial" w:cs="Arial"/>
          <w:kern w:val="0"/>
          <w:sz w:val="22"/>
          <w:szCs w:val="22"/>
        </w:rPr>
        <w:t xml:space="preserve"> Das Landesjugendwerk der AWO Sachsen-Anhalt e.V. informiert die/den Freiwillige*n </w:t>
      </w:r>
      <w:r w:rsidRPr="008820CC">
        <w:rPr>
          <w:rFonts w:ascii="Arial" w:eastAsia="Times New Roman" w:hAnsi="Arial" w:cs="Arial"/>
          <w:kern w:val="0"/>
          <w:sz w:val="22"/>
          <w:szCs w:val="22"/>
        </w:rPr>
        <w:t xml:space="preserve">regelmäßig über seine Angebote und Aktivitäten. </w:t>
      </w:r>
      <w:r>
        <w:rPr>
          <w:rFonts w:ascii="Arial" w:eastAsia="Times New Roman" w:hAnsi="Arial" w:cs="Arial"/>
          <w:kern w:val="0"/>
          <w:sz w:val="22"/>
          <w:szCs w:val="22"/>
        </w:rPr>
        <w:t>Die</w:t>
      </w:r>
      <w:r w:rsidRPr="008820CC">
        <w:rPr>
          <w:rFonts w:ascii="Arial" w:eastAsia="Times New Roman" w:hAnsi="Arial" w:cs="Arial"/>
          <w:kern w:val="0"/>
          <w:sz w:val="22"/>
          <w:szCs w:val="22"/>
        </w:rPr>
        <w:t xml:space="preserve"> Kontaktdaten </w:t>
      </w:r>
      <w:r>
        <w:rPr>
          <w:rFonts w:ascii="Arial" w:eastAsia="Times New Roman" w:hAnsi="Arial" w:cs="Arial"/>
          <w:kern w:val="0"/>
          <w:sz w:val="22"/>
          <w:szCs w:val="22"/>
        </w:rPr>
        <w:t xml:space="preserve">der/des Freiwilligen </w:t>
      </w:r>
      <w:r w:rsidRPr="008820CC">
        <w:rPr>
          <w:rFonts w:ascii="Arial" w:eastAsia="Times New Roman" w:hAnsi="Arial" w:cs="Arial"/>
          <w:kern w:val="0"/>
          <w:sz w:val="22"/>
          <w:szCs w:val="22"/>
        </w:rPr>
        <w:t xml:space="preserve">für die Mitgliedschaft im </w:t>
      </w:r>
      <w:r>
        <w:rPr>
          <w:rFonts w:ascii="Arial" w:eastAsia="Times New Roman" w:hAnsi="Arial" w:cs="Arial"/>
          <w:kern w:val="0"/>
          <w:sz w:val="22"/>
          <w:szCs w:val="22"/>
        </w:rPr>
        <w:t xml:space="preserve">Landesjugendwerk der AWO Sachsen-Anhalt e.V. </w:t>
      </w:r>
      <w:r w:rsidRPr="008820CC">
        <w:rPr>
          <w:rFonts w:ascii="Arial" w:eastAsia="Times New Roman" w:hAnsi="Arial" w:cs="Arial"/>
          <w:kern w:val="0"/>
          <w:sz w:val="22"/>
          <w:szCs w:val="22"/>
        </w:rPr>
        <w:t>werden in der Mitgliederdatei gespeichert, nur zu diesem Zwecke genutzt und nicht weiter</w:t>
      </w:r>
      <w:r>
        <w:rPr>
          <w:rFonts w:ascii="Arial" w:eastAsia="Times New Roman" w:hAnsi="Arial" w:cs="Arial"/>
          <w:kern w:val="0"/>
          <w:sz w:val="22"/>
          <w:szCs w:val="22"/>
        </w:rPr>
        <w:t>-</w:t>
      </w:r>
      <w:r w:rsidRPr="008820CC">
        <w:rPr>
          <w:rFonts w:ascii="Arial" w:eastAsia="Times New Roman" w:hAnsi="Arial" w:cs="Arial"/>
          <w:kern w:val="0"/>
          <w:sz w:val="22"/>
          <w:szCs w:val="22"/>
        </w:rPr>
        <w:t xml:space="preserve">gegeben.  </w:t>
      </w:r>
    </w:p>
    <w:p w:rsidR="00830462" w:rsidRDefault="00830462" w:rsidP="00830462">
      <w:pPr>
        <w:widowControl/>
        <w:suppressAutoHyphens w:val="0"/>
        <w:ind w:left="1071" w:hanging="351"/>
        <w:jc w:val="both"/>
        <w:outlineLvl w:val="0"/>
        <w:rPr>
          <w:rFonts w:ascii="Arial" w:eastAsia="Times New Roman" w:hAnsi="Arial" w:cs="Arial"/>
          <w:kern w:val="0"/>
          <w:sz w:val="22"/>
          <w:szCs w:val="22"/>
        </w:rPr>
      </w:pPr>
      <w:r w:rsidRPr="007A7752">
        <w:rPr>
          <w:rFonts w:ascii="Arial Unicode MS" w:eastAsia="Arial Unicode MS" w:hAnsi="Arial Unicode MS" w:cs="Arial Unicode MS" w:hint="eastAsia"/>
          <w:b/>
          <w:kern w:val="0"/>
          <w:sz w:val="22"/>
          <w:szCs w:val="22"/>
        </w:rPr>
        <w:t>☐</w:t>
      </w:r>
      <w:r>
        <w:rPr>
          <w:rFonts w:ascii="Arial" w:eastAsia="Times New Roman" w:hAnsi="Arial" w:cs="Arial"/>
          <w:kern w:val="0"/>
          <w:sz w:val="22"/>
          <w:szCs w:val="22"/>
        </w:rPr>
        <w:tab/>
        <w:t xml:space="preserve">Die/Der Freiwillige </w:t>
      </w:r>
      <w:r w:rsidRPr="008820CC">
        <w:rPr>
          <w:rFonts w:ascii="Arial" w:eastAsia="Times New Roman" w:hAnsi="Arial" w:cs="Arial"/>
          <w:kern w:val="0"/>
          <w:sz w:val="22"/>
          <w:szCs w:val="22"/>
        </w:rPr>
        <w:t>möchte</w:t>
      </w:r>
      <w:r w:rsidRPr="007A7752">
        <w:rPr>
          <w:rFonts w:ascii="Arial" w:eastAsia="Times New Roman" w:hAnsi="Arial" w:cs="Arial"/>
          <w:b/>
          <w:kern w:val="0"/>
          <w:sz w:val="22"/>
          <w:szCs w:val="22"/>
        </w:rPr>
        <w:t xml:space="preserve"> NICHT</w:t>
      </w:r>
      <w:r>
        <w:rPr>
          <w:rFonts w:ascii="Arial" w:eastAsia="Times New Roman" w:hAnsi="Arial" w:cs="Arial"/>
          <w:kern w:val="0"/>
          <w:sz w:val="22"/>
          <w:szCs w:val="22"/>
        </w:rPr>
        <w:t xml:space="preserve"> Mitglied im Landesj</w:t>
      </w:r>
      <w:r w:rsidRPr="008820CC">
        <w:rPr>
          <w:rFonts w:ascii="Arial" w:eastAsia="Times New Roman" w:hAnsi="Arial" w:cs="Arial"/>
          <w:kern w:val="0"/>
          <w:sz w:val="22"/>
          <w:szCs w:val="22"/>
        </w:rPr>
        <w:t xml:space="preserve">ugendwerk </w:t>
      </w:r>
      <w:r>
        <w:rPr>
          <w:rFonts w:ascii="Arial" w:eastAsia="Times New Roman" w:hAnsi="Arial" w:cs="Arial"/>
          <w:kern w:val="0"/>
          <w:sz w:val="22"/>
          <w:szCs w:val="22"/>
        </w:rPr>
        <w:t xml:space="preserve">der AWO Sachsen-Anhalt e.V. </w:t>
      </w:r>
      <w:r w:rsidRPr="008820CC">
        <w:rPr>
          <w:rFonts w:ascii="Arial" w:eastAsia="Times New Roman" w:hAnsi="Arial" w:cs="Arial"/>
          <w:kern w:val="0"/>
          <w:sz w:val="22"/>
          <w:szCs w:val="22"/>
        </w:rPr>
        <w:t>werden.</w:t>
      </w:r>
    </w:p>
    <w:p w:rsidR="00830462" w:rsidRDefault="00830462" w:rsidP="00830462">
      <w:pPr>
        <w:widowControl/>
        <w:suppressAutoHyphens w:val="0"/>
        <w:ind w:left="1071" w:hanging="351"/>
        <w:jc w:val="both"/>
        <w:outlineLvl w:val="0"/>
        <w:rPr>
          <w:rFonts w:ascii="Arial" w:eastAsia="Times New Roman" w:hAnsi="Arial" w:cs="Arial"/>
          <w:kern w:val="0"/>
          <w:sz w:val="22"/>
          <w:szCs w:val="22"/>
        </w:rPr>
      </w:pPr>
    </w:p>
    <w:p w:rsidR="00291E62" w:rsidRPr="00610664" w:rsidRDefault="00610664" w:rsidP="00830462">
      <w:pPr>
        <w:numPr>
          <w:ilvl w:val="0"/>
          <w:numId w:val="16"/>
        </w:numPr>
        <w:tabs>
          <w:tab w:val="clear" w:pos="720"/>
          <w:tab w:val="left" w:pos="1134"/>
        </w:tabs>
        <w:autoSpaceDE w:val="0"/>
        <w:ind w:left="426" w:hanging="426"/>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Schlussbestimmung</w:t>
      </w:r>
    </w:p>
    <w:p w:rsidR="00291E62" w:rsidRDefault="00291E62">
      <w:pPr>
        <w:autoSpaceDE w:val="0"/>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Weitere Sondervereinbarungen bestehen nicht. Änderungen oder Ergänzungen bedürfen zu ihrer Gültigkeit der Schriftform und der Gegenzeichnung aller Parteien. Diese Vereinbarung ist dreifach ausgefertigt. Die Partner erhalten je eine unterschriebene Ausfertigung.</w:t>
      </w:r>
    </w:p>
    <w:p w:rsidR="00291E62" w:rsidRDefault="00291E62">
      <w:pPr>
        <w:autoSpaceDE w:val="0"/>
        <w:jc w:val="both"/>
        <w:rPr>
          <w:rFonts w:ascii="Arial" w:eastAsia="Times New Roman" w:hAnsi="Arial" w:cs="Arial"/>
          <w:color w:val="000000"/>
          <w:sz w:val="22"/>
          <w:szCs w:val="22"/>
          <w:lang w:eastAsia="ar-SA"/>
        </w:rPr>
      </w:pPr>
    </w:p>
    <w:p w:rsidR="00291E62" w:rsidRPr="00E7434F" w:rsidRDefault="00291E62" w:rsidP="00E7434F">
      <w:pPr>
        <w:autoSpaceDE w:val="0"/>
        <w:jc w:val="both"/>
        <w:rPr>
          <w:rFonts w:ascii="Arial" w:eastAsia="Times New Roman" w:hAnsi="Arial" w:cs="Arial"/>
          <w:sz w:val="22"/>
          <w:szCs w:val="22"/>
          <w:lang w:eastAsia="ar-SA"/>
        </w:rPr>
      </w:pPr>
      <w:r>
        <w:rPr>
          <w:rFonts w:ascii="Arial" w:eastAsia="Times New Roman" w:hAnsi="Arial" w:cs="Arial"/>
          <w:sz w:val="22"/>
          <w:szCs w:val="22"/>
          <w:lang w:eastAsia="ar-SA"/>
        </w:rPr>
        <w:t>Die Durchführung des Freiwilligen Sozialen Jahres erfolgt jeweils unter dem Vorbehalt, dass dem Landesjugendwerk der AWO Sachsen-Anhalt e.</w:t>
      </w:r>
      <w:r w:rsidR="00155097">
        <w:rPr>
          <w:rFonts w:ascii="Arial" w:eastAsia="Times New Roman" w:hAnsi="Arial" w:cs="Arial"/>
          <w:sz w:val="22"/>
          <w:szCs w:val="22"/>
          <w:lang w:eastAsia="ar-SA"/>
        </w:rPr>
        <w:t xml:space="preserve"> </w:t>
      </w:r>
      <w:r>
        <w:rPr>
          <w:rFonts w:ascii="Arial" w:eastAsia="Times New Roman" w:hAnsi="Arial" w:cs="Arial"/>
          <w:sz w:val="22"/>
          <w:szCs w:val="22"/>
          <w:lang w:eastAsia="ar-SA"/>
        </w:rPr>
        <w:t xml:space="preserve">V. die entsprechend beantragten </w:t>
      </w:r>
      <w:r w:rsidR="00853569">
        <w:rPr>
          <w:rFonts w:ascii="Arial" w:eastAsia="Times New Roman" w:hAnsi="Arial" w:cs="Arial"/>
          <w:sz w:val="22"/>
          <w:szCs w:val="22"/>
          <w:lang w:eastAsia="ar-SA"/>
        </w:rPr>
        <w:t>Förder</w:t>
      </w:r>
      <w:r>
        <w:rPr>
          <w:rFonts w:ascii="Arial" w:eastAsia="Times New Roman" w:hAnsi="Arial" w:cs="Arial"/>
          <w:sz w:val="22"/>
          <w:szCs w:val="22"/>
          <w:lang w:eastAsia="ar-SA"/>
        </w:rPr>
        <w:t xml:space="preserve">mittel aus dem </w:t>
      </w:r>
      <w:r w:rsidR="00E92D25">
        <w:rPr>
          <w:rFonts w:ascii="Arial" w:eastAsia="Times New Roman" w:hAnsi="Arial" w:cs="Arial"/>
          <w:sz w:val="22"/>
          <w:szCs w:val="22"/>
          <w:lang w:eastAsia="ar-SA"/>
        </w:rPr>
        <w:t>Bundesministerium für Familie, Senioren, Frauen und Jugend</w:t>
      </w:r>
      <w:r>
        <w:rPr>
          <w:rFonts w:ascii="Arial" w:eastAsia="Times New Roman" w:hAnsi="Arial" w:cs="Arial"/>
          <w:sz w:val="22"/>
          <w:szCs w:val="22"/>
          <w:lang w:eastAsia="ar-SA"/>
        </w:rPr>
        <w:t xml:space="preserve"> für die Finanzierung der pädagogischen Begleitung zur Verfügung gestellt werden. Auf die Förderun</w:t>
      </w:r>
      <w:r w:rsidR="00E7434F">
        <w:rPr>
          <w:rFonts w:ascii="Arial" w:eastAsia="Times New Roman" w:hAnsi="Arial" w:cs="Arial"/>
          <w:sz w:val="22"/>
          <w:szCs w:val="22"/>
          <w:lang w:eastAsia="ar-SA"/>
        </w:rPr>
        <w:t xml:space="preserve">g besteht kein Rechtsanspruch. </w:t>
      </w:r>
    </w:p>
    <w:p w:rsidR="00172091" w:rsidRDefault="00172091">
      <w:pPr>
        <w:tabs>
          <w:tab w:val="left" w:pos="3686"/>
        </w:tabs>
        <w:autoSpaceDE w:val="0"/>
        <w:jc w:val="both"/>
        <w:rPr>
          <w:rFonts w:ascii="Arial" w:eastAsia="Times New Roman" w:hAnsi="Arial" w:cs="Arial"/>
          <w:bCs/>
          <w:color w:val="000000"/>
          <w:sz w:val="22"/>
          <w:szCs w:val="22"/>
          <w:lang w:eastAsia="ar-SA"/>
        </w:rPr>
      </w:pPr>
      <w:bookmarkStart w:id="2" w:name="_GoBack"/>
      <w:bookmarkEnd w:id="2"/>
    </w:p>
    <w:p w:rsidR="00291E62" w:rsidRDefault="00291E62" w:rsidP="007F7E5D">
      <w:pPr>
        <w:numPr>
          <w:ilvl w:val="0"/>
          <w:numId w:val="16"/>
        </w:numPr>
        <w:tabs>
          <w:tab w:val="clear" w:pos="720"/>
          <w:tab w:val="num" w:pos="426"/>
          <w:tab w:val="left" w:pos="3686"/>
        </w:tabs>
        <w:autoSpaceDE w:val="0"/>
        <w:ind w:left="426" w:hanging="426"/>
        <w:jc w:val="both"/>
        <w:rPr>
          <w:rFonts w:ascii="Arial" w:eastAsia="Times New Roman" w:hAnsi="Arial" w:cs="Arial"/>
          <w:b/>
          <w:bCs/>
          <w:color w:val="000000"/>
          <w:sz w:val="22"/>
          <w:szCs w:val="22"/>
          <w:lang w:eastAsia="ar-SA"/>
        </w:rPr>
      </w:pPr>
      <w:r>
        <w:rPr>
          <w:rFonts w:ascii="Arial" w:eastAsia="Times New Roman" w:hAnsi="Arial" w:cs="Arial"/>
          <w:b/>
          <w:bCs/>
          <w:color w:val="000000"/>
          <w:sz w:val="22"/>
          <w:szCs w:val="22"/>
          <w:lang w:eastAsia="ar-SA"/>
        </w:rPr>
        <w:t xml:space="preserve">Zustimmung zur Vereinbarung </w:t>
      </w:r>
    </w:p>
    <w:p w:rsidR="00291E62" w:rsidRDefault="00291E62">
      <w:pPr>
        <w:tabs>
          <w:tab w:val="left" w:pos="3686"/>
        </w:tabs>
        <w:autoSpaceDE w:val="0"/>
        <w:jc w:val="both"/>
        <w:rPr>
          <w:rFonts w:ascii="Arial" w:eastAsia="Times New Roman" w:hAnsi="Arial" w:cs="Arial"/>
          <w:color w:val="000000"/>
          <w:sz w:val="16"/>
          <w:szCs w:val="16"/>
          <w:lang w:eastAsia="ar-SA"/>
        </w:rPr>
      </w:pPr>
    </w:p>
    <w:tbl>
      <w:tblPr>
        <w:tblW w:w="0" w:type="auto"/>
        <w:tblInd w:w="76" w:type="dxa"/>
        <w:tblLayout w:type="fixed"/>
        <w:tblCellMar>
          <w:left w:w="70" w:type="dxa"/>
          <w:right w:w="70" w:type="dxa"/>
        </w:tblCellMar>
        <w:tblLook w:val="0000" w:firstRow="0" w:lastRow="0" w:firstColumn="0" w:lastColumn="0" w:noHBand="0" w:noVBand="0"/>
      </w:tblPr>
      <w:tblGrid>
        <w:gridCol w:w="4814"/>
        <w:gridCol w:w="4677"/>
      </w:tblGrid>
      <w:tr w:rsidR="00291E62">
        <w:tc>
          <w:tcPr>
            <w:tcW w:w="4814" w:type="dxa"/>
            <w:shd w:val="clear" w:color="auto" w:fill="auto"/>
          </w:tcPr>
          <w:p w:rsidR="00291E62" w:rsidRDefault="00291E62">
            <w:pPr>
              <w:tabs>
                <w:tab w:val="left" w:pos="3686"/>
              </w:tabs>
              <w:autoSpaceDE w:val="0"/>
              <w:snapToGrid w:val="0"/>
              <w:ind w:left="567" w:hanging="567"/>
              <w:rPr>
                <w:rFonts w:ascii="Arial" w:eastAsia="Times New Roman" w:hAnsi="Arial" w:cs="Arial"/>
                <w:sz w:val="16"/>
                <w:szCs w:val="16"/>
                <w:lang w:eastAsia="ar-SA"/>
              </w:rPr>
            </w:pPr>
          </w:p>
          <w:p w:rsidR="00291E62" w:rsidRDefault="00291E62">
            <w:pPr>
              <w:tabs>
                <w:tab w:val="left" w:pos="3686"/>
              </w:tabs>
              <w:autoSpaceDE w:val="0"/>
              <w:snapToGrid w:val="0"/>
              <w:ind w:left="567" w:hanging="567"/>
              <w:rPr>
                <w:rFonts w:ascii="Arial" w:eastAsia="Times New Roman" w:hAnsi="Arial" w:cs="Arial"/>
                <w:sz w:val="16"/>
                <w:szCs w:val="16"/>
                <w:lang w:eastAsia="ar-SA"/>
              </w:rPr>
            </w:pPr>
          </w:p>
          <w:p w:rsidR="00291E62" w:rsidRDefault="00291E62">
            <w:pPr>
              <w:tabs>
                <w:tab w:val="left" w:pos="3686"/>
              </w:tabs>
              <w:autoSpaceDE w:val="0"/>
              <w:snapToGrid w:val="0"/>
              <w:ind w:left="567" w:hanging="567"/>
              <w:rPr>
                <w:rFonts w:ascii="Arial" w:eastAsia="Times New Roman" w:hAnsi="Arial" w:cs="Arial"/>
                <w:sz w:val="16"/>
                <w:szCs w:val="16"/>
                <w:lang w:eastAsia="ar-SA"/>
              </w:rPr>
            </w:pPr>
          </w:p>
          <w:p w:rsidR="00291E62" w:rsidRDefault="00291E62">
            <w:pPr>
              <w:tabs>
                <w:tab w:val="left" w:pos="3686"/>
              </w:tabs>
              <w:autoSpaceDE w:val="0"/>
              <w:snapToGrid w:val="0"/>
              <w:ind w:left="567" w:hanging="567"/>
              <w:rPr>
                <w:rFonts w:ascii="Arial" w:eastAsia="Times New Roman" w:hAnsi="Arial" w:cs="Arial"/>
                <w:sz w:val="16"/>
                <w:szCs w:val="16"/>
                <w:lang w:eastAsia="ar-SA"/>
              </w:rPr>
            </w:pPr>
          </w:p>
          <w:p w:rsidR="00E7434F" w:rsidRDefault="00E7434F">
            <w:pPr>
              <w:tabs>
                <w:tab w:val="left" w:pos="3686"/>
              </w:tabs>
              <w:autoSpaceDE w:val="0"/>
              <w:snapToGrid w:val="0"/>
              <w:ind w:left="567" w:hanging="567"/>
              <w:rPr>
                <w:rFonts w:ascii="Arial" w:eastAsia="Times New Roman" w:hAnsi="Arial" w:cs="Arial"/>
                <w:sz w:val="16"/>
                <w:szCs w:val="16"/>
                <w:lang w:eastAsia="ar-SA"/>
              </w:rPr>
            </w:pPr>
          </w:p>
          <w:p w:rsidR="00E7434F" w:rsidRDefault="00E7434F">
            <w:pPr>
              <w:tabs>
                <w:tab w:val="left" w:pos="3686"/>
              </w:tabs>
              <w:autoSpaceDE w:val="0"/>
              <w:snapToGrid w:val="0"/>
              <w:ind w:left="567" w:hanging="567"/>
              <w:rPr>
                <w:rFonts w:ascii="Arial" w:eastAsia="Times New Roman" w:hAnsi="Arial" w:cs="Arial"/>
                <w:sz w:val="16"/>
                <w:szCs w:val="16"/>
                <w:lang w:eastAsia="ar-SA"/>
              </w:rPr>
            </w:pPr>
          </w:p>
          <w:p w:rsidR="00291E62" w:rsidRDefault="00291E62">
            <w:pPr>
              <w:tabs>
                <w:tab w:val="left" w:pos="3686"/>
              </w:tabs>
              <w:autoSpaceDE w:val="0"/>
              <w:rPr>
                <w:rFonts w:ascii="Arial" w:eastAsia="Times New Roman" w:hAnsi="Arial" w:cs="Arial"/>
                <w:sz w:val="16"/>
                <w:szCs w:val="16"/>
                <w:lang w:eastAsia="ar-SA"/>
              </w:rPr>
            </w:pPr>
            <w:r>
              <w:rPr>
                <w:rFonts w:ascii="Arial" w:eastAsia="Times New Roman" w:hAnsi="Arial" w:cs="Arial"/>
                <w:sz w:val="16"/>
                <w:szCs w:val="16"/>
                <w:lang w:eastAsia="ar-SA"/>
              </w:rPr>
              <w:t>______________________________________________</w:t>
            </w:r>
          </w:p>
          <w:p w:rsidR="00291E62" w:rsidRDefault="00291E62">
            <w:pPr>
              <w:tabs>
                <w:tab w:val="left" w:pos="3686"/>
              </w:tabs>
              <w:autoSpaceDE w:val="0"/>
              <w:ind w:left="567" w:hanging="567"/>
              <w:rPr>
                <w:rFonts w:ascii="Arial" w:eastAsia="Times New Roman" w:hAnsi="Arial" w:cs="Arial"/>
                <w:sz w:val="16"/>
                <w:szCs w:val="16"/>
                <w:lang w:eastAsia="ar-SA"/>
              </w:rPr>
            </w:pPr>
            <w:r>
              <w:rPr>
                <w:rFonts w:ascii="Arial" w:eastAsia="Times New Roman" w:hAnsi="Arial" w:cs="Arial"/>
                <w:sz w:val="16"/>
                <w:szCs w:val="16"/>
                <w:lang w:eastAsia="ar-SA"/>
              </w:rPr>
              <w:t>(Unterschrift der</w:t>
            </w:r>
            <w:r w:rsidR="00734A16">
              <w:rPr>
                <w:rFonts w:ascii="Arial" w:eastAsia="Times New Roman" w:hAnsi="Arial" w:cs="Arial"/>
                <w:sz w:val="16"/>
                <w:szCs w:val="16"/>
                <w:lang w:eastAsia="ar-SA"/>
              </w:rPr>
              <w:t>/</w:t>
            </w:r>
            <w:r>
              <w:rPr>
                <w:rFonts w:ascii="Arial" w:eastAsia="Times New Roman" w:hAnsi="Arial" w:cs="Arial"/>
                <w:sz w:val="16"/>
                <w:szCs w:val="16"/>
                <w:lang w:eastAsia="ar-SA"/>
              </w:rPr>
              <w:t>des Freiwilligen)</w:t>
            </w:r>
          </w:p>
        </w:tc>
        <w:tc>
          <w:tcPr>
            <w:tcW w:w="4677" w:type="dxa"/>
            <w:shd w:val="clear" w:color="auto" w:fill="auto"/>
          </w:tcPr>
          <w:p w:rsidR="00291E62" w:rsidRDefault="00291E62">
            <w:pPr>
              <w:tabs>
                <w:tab w:val="left" w:pos="3686"/>
              </w:tabs>
              <w:autoSpaceDE w:val="0"/>
              <w:snapToGrid w:val="0"/>
              <w:rPr>
                <w:rFonts w:ascii="Arial" w:eastAsia="Times New Roman" w:hAnsi="Arial" w:cs="Arial"/>
                <w:sz w:val="16"/>
                <w:szCs w:val="16"/>
                <w:lang w:eastAsia="ar-SA"/>
              </w:rPr>
            </w:pPr>
            <w:r>
              <w:rPr>
                <w:rFonts w:ascii="Arial" w:eastAsia="Times New Roman" w:hAnsi="Arial" w:cs="Arial"/>
                <w:sz w:val="16"/>
                <w:szCs w:val="16"/>
                <w:lang w:eastAsia="ar-SA"/>
              </w:rPr>
              <w:t>Einverständniserklärung der Eltern bei nicht volljährigen Freiwilligen</w:t>
            </w:r>
          </w:p>
          <w:p w:rsidR="00291E62" w:rsidRDefault="00291E62">
            <w:pPr>
              <w:tabs>
                <w:tab w:val="left" w:pos="3686"/>
              </w:tabs>
              <w:autoSpaceDE w:val="0"/>
              <w:ind w:left="567" w:hanging="567"/>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p>
          <w:p w:rsidR="00E7434F" w:rsidRDefault="00E7434F">
            <w:pPr>
              <w:tabs>
                <w:tab w:val="left" w:pos="3686"/>
              </w:tabs>
              <w:autoSpaceDE w:val="0"/>
              <w:ind w:left="567" w:hanging="567"/>
              <w:rPr>
                <w:rFonts w:ascii="Arial" w:eastAsia="Times New Roman" w:hAnsi="Arial" w:cs="Arial"/>
                <w:sz w:val="16"/>
                <w:szCs w:val="16"/>
                <w:lang w:eastAsia="ar-SA"/>
              </w:rPr>
            </w:pPr>
          </w:p>
          <w:p w:rsidR="00E7434F" w:rsidRDefault="00E7434F">
            <w:pPr>
              <w:tabs>
                <w:tab w:val="left" w:pos="3686"/>
              </w:tabs>
              <w:autoSpaceDE w:val="0"/>
              <w:ind w:left="567" w:hanging="567"/>
              <w:rPr>
                <w:rFonts w:ascii="Arial" w:eastAsia="Times New Roman" w:hAnsi="Arial" w:cs="Arial"/>
                <w:sz w:val="16"/>
                <w:szCs w:val="16"/>
                <w:lang w:eastAsia="ar-SA"/>
              </w:rPr>
            </w:pPr>
          </w:p>
          <w:p w:rsidR="00291E62" w:rsidRDefault="00291E62">
            <w:pPr>
              <w:tabs>
                <w:tab w:val="left" w:pos="3119"/>
              </w:tabs>
              <w:autoSpaceDE w:val="0"/>
              <w:rPr>
                <w:rFonts w:ascii="Arial" w:eastAsia="Times New Roman" w:hAnsi="Arial" w:cs="Arial"/>
                <w:sz w:val="16"/>
                <w:szCs w:val="16"/>
                <w:lang w:eastAsia="ar-SA"/>
              </w:rPr>
            </w:pPr>
            <w:r>
              <w:rPr>
                <w:rFonts w:ascii="Arial" w:eastAsia="Times New Roman" w:hAnsi="Arial" w:cs="Arial"/>
                <w:sz w:val="16"/>
                <w:szCs w:val="16"/>
                <w:lang w:eastAsia="ar-SA"/>
              </w:rPr>
              <w:t>___________________________________</w:t>
            </w:r>
          </w:p>
          <w:p w:rsidR="00291E62" w:rsidRDefault="00291E62">
            <w:pPr>
              <w:tabs>
                <w:tab w:val="left" w:pos="3686"/>
              </w:tabs>
              <w:autoSpaceDE w:val="0"/>
              <w:rPr>
                <w:rFonts w:ascii="Arial" w:eastAsia="Times New Roman" w:hAnsi="Arial" w:cs="Arial"/>
                <w:sz w:val="16"/>
                <w:szCs w:val="16"/>
                <w:lang w:eastAsia="ar-SA"/>
              </w:rPr>
            </w:pPr>
            <w:r>
              <w:rPr>
                <w:rFonts w:ascii="Arial" w:eastAsia="Times New Roman" w:hAnsi="Arial" w:cs="Arial"/>
                <w:sz w:val="16"/>
                <w:szCs w:val="16"/>
                <w:lang w:eastAsia="ar-SA"/>
              </w:rPr>
              <w:t xml:space="preserve">(Unterschriften </w:t>
            </w:r>
            <w:r w:rsidR="00DE3628">
              <w:rPr>
                <w:rFonts w:ascii="Arial" w:eastAsia="Times New Roman" w:hAnsi="Arial" w:cs="Arial"/>
                <w:sz w:val="16"/>
                <w:szCs w:val="16"/>
                <w:lang w:eastAsia="ar-SA"/>
              </w:rPr>
              <w:t>des</w:t>
            </w:r>
            <w:r w:rsidR="00734A16">
              <w:rPr>
                <w:rFonts w:ascii="Arial" w:eastAsia="Times New Roman" w:hAnsi="Arial" w:cs="Arial"/>
                <w:sz w:val="16"/>
                <w:szCs w:val="16"/>
                <w:lang w:eastAsia="ar-SA"/>
              </w:rPr>
              <w:t>/</w:t>
            </w:r>
            <w:r>
              <w:rPr>
                <w:rFonts w:ascii="Arial" w:eastAsia="Times New Roman" w:hAnsi="Arial" w:cs="Arial"/>
                <w:sz w:val="16"/>
                <w:szCs w:val="16"/>
                <w:lang w:eastAsia="ar-SA"/>
              </w:rPr>
              <w:t>der Erziehungsberechtigten)</w:t>
            </w:r>
          </w:p>
        </w:tc>
      </w:tr>
      <w:tr w:rsidR="00291E62">
        <w:tc>
          <w:tcPr>
            <w:tcW w:w="4814" w:type="dxa"/>
            <w:shd w:val="clear" w:color="auto" w:fill="auto"/>
          </w:tcPr>
          <w:p w:rsidR="00291E62" w:rsidRDefault="00291E62">
            <w:pPr>
              <w:tabs>
                <w:tab w:val="left" w:pos="3686"/>
              </w:tabs>
              <w:autoSpaceDE w:val="0"/>
              <w:snapToGrid w:val="0"/>
              <w:ind w:left="567" w:hanging="567"/>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p>
          <w:p w:rsidR="00E7434F" w:rsidRDefault="00E7434F">
            <w:pPr>
              <w:tabs>
                <w:tab w:val="left" w:pos="3686"/>
              </w:tabs>
              <w:autoSpaceDE w:val="0"/>
              <w:ind w:left="567" w:hanging="567"/>
              <w:rPr>
                <w:rFonts w:ascii="Arial" w:eastAsia="Times New Roman" w:hAnsi="Arial" w:cs="Arial"/>
                <w:sz w:val="16"/>
                <w:szCs w:val="16"/>
                <w:lang w:eastAsia="ar-SA"/>
              </w:rPr>
            </w:pPr>
          </w:p>
          <w:p w:rsidR="00291E62" w:rsidRDefault="00291E62">
            <w:pPr>
              <w:tabs>
                <w:tab w:val="left" w:pos="3686"/>
              </w:tabs>
              <w:autoSpaceDE w:val="0"/>
              <w:rPr>
                <w:rFonts w:ascii="Arial" w:eastAsia="Times New Roman" w:hAnsi="Arial" w:cs="Arial"/>
                <w:sz w:val="16"/>
                <w:szCs w:val="16"/>
                <w:lang w:eastAsia="ar-SA"/>
              </w:rPr>
            </w:pPr>
            <w:r>
              <w:rPr>
                <w:rFonts w:ascii="Arial" w:eastAsia="Times New Roman" w:hAnsi="Arial" w:cs="Arial"/>
                <w:sz w:val="16"/>
                <w:szCs w:val="16"/>
                <w:lang w:eastAsia="ar-SA"/>
              </w:rPr>
              <w:t>____________________________________________</w:t>
            </w:r>
          </w:p>
          <w:p w:rsidR="00291E62" w:rsidRDefault="00291E62">
            <w:pPr>
              <w:tabs>
                <w:tab w:val="left" w:pos="3686"/>
              </w:tabs>
              <w:autoSpaceDE w:val="0"/>
              <w:ind w:left="567" w:hanging="567"/>
              <w:rPr>
                <w:rFonts w:ascii="Arial" w:eastAsia="Times New Roman" w:hAnsi="Arial" w:cs="Arial"/>
                <w:sz w:val="16"/>
                <w:szCs w:val="16"/>
                <w:lang w:eastAsia="ar-SA"/>
              </w:rPr>
            </w:pPr>
            <w:r>
              <w:rPr>
                <w:rFonts w:ascii="Arial" w:eastAsia="Times New Roman" w:hAnsi="Arial" w:cs="Arial"/>
                <w:sz w:val="16"/>
                <w:szCs w:val="16"/>
                <w:lang w:eastAsia="ar-SA"/>
              </w:rPr>
              <w:t>Rechtsträger der FSJ-Einsatzstelle (Stempel und Unterschrift)</w:t>
            </w:r>
          </w:p>
        </w:tc>
        <w:tc>
          <w:tcPr>
            <w:tcW w:w="4677" w:type="dxa"/>
            <w:shd w:val="clear" w:color="auto" w:fill="auto"/>
          </w:tcPr>
          <w:p w:rsidR="00291E62" w:rsidRDefault="00291E62">
            <w:pPr>
              <w:tabs>
                <w:tab w:val="left" w:pos="3686"/>
              </w:tabs>
              <w:autoSpaceDE w:val="0"/>
              <w:snapToGrid w:val="0"/>
              <w:ind w:left="567" w:hanging="567"/>
              <w:rPr>
                <w:rFonts w:ascii="Arial" w:eastAsia="Times New Roman" w:hAnsi="Arial" w:cs="Arial"/>
                <w:sz w:val="16"/>
                <w:szCs w:val="16"/>
                <w:lang w:eastAsia="ar-SA"/>
              </w:rPr>
            </w:pPr>
          </w:p>
          <w:p w:rsidR="00291E62" w:rsidRDefault="00291E62">
            <w:pPr>
              <w:tabs>
                <w:tab w:val="left" w:pos="3686"/>
              </w:tabs>
              <w:autoSpaceDE w:val="0"/>
              <w:rPr>
                <w:rFonts w:ascii="Arial" w:eastAsia="Times New Roman" w:hAnsi="Arial" w:cs="Arial"/>
                <w:sz w:val="16"/>
                <w:szCs w:val="16"/>
                <w:lang w:eastAsia="ar-SA"/>
              </w:rPr>
            </w:pPr>
          </w:p>
          <w:p w:rsidR="00291E62" w:rsidRDefault="00291E62">
            <w:pPr>
              <w:tabs>
                <w:tab w:val="left" w:pos="3686"/>
              </w:tabs>
              <w:autoSpaceDE w:val="0"/>
              <w:rPr>
                <w:rFonts w:ascii="Arial" w:eastAsia="Times New Roman" w:hAnsi="Arial" w:cs="Arial"/>
                <w:sz w:val="16"/>
                <w:szCs w:val="16"/>
                <w:lang w:eastAsia="ar-SA"/>
              </w:rPr>
            </w:pPr>
          </w:p>
          <w:p w:rsidR="00291E62" w:rsidRDefault="00291E62">
            <w:pPr>
              <w:tabs>
                <w:tab w:val="left" w:pos="3686"/>
              </w:tabs>
              <w:autoSpaceDE w:val="0"/>
              <w:rPr>
                <w:rFonts w:ascii="Arial" w:eastAsia="Times New Roman" w:hAnsi="Arial" w:cs="Arial"/>
                <w:sz w:val="16"/>
                <w:szCs w:val="16"/>
                <w:lang w:eastAsia="ar-SA"/>
              </w:rPr>
            </w:pPr>
          </w:p>
          <w:p w:rsidR="00291E62" w:rsidRDefault="00291E62">
            <w:pPr>
              <w:tabs>
                <w:tab w:val="left" w:pos="3686"/>
              </w:tabs>
              <w:autoSpaceDE w:val="0"/>
              <w:rPr>
                <w:rFonts w:ascii="Arial" w:eastAsia="Times New Roman" w:hAnsi="Arial" w:cs="Arial"/>
                <w:sz w:val="16"/>
                <w:szCs w:val="16"/>
                <w:lang w:eastAsia="ar-SA"/>
              </w:rPr>
            </w:pPr>
          </w:p>
          <w:p w:rsidR="00E7434F" w:rsidRDefault="00E7434F">
            <w:pPr>
              <w:tabs>
                <w:tab w:val="left" w:pos="3686"/>
              </w:tabs>
              <w:autoSpaceDE w:val="0"/>
              <w:rPr>
                <w:rFonts w:ascii="Arial" w:eastAsia="Times New Roman" w:hAnsi="Arial" w:cs="Arial"/>
                <w:sz w:val="16"/>
                <w:szCs w:val="16"/>
                <w:lang w:eastAsia="ar-SA"/>
              </w:rPr>
            </w:pPr>
          </w:p>
          <w:p w:rsidR="00291E62" w:rsidRDefault="00291E62">
            <w:pPr>
              <w:tabs>
                <w:tab w:val="left" w:pos="3686"/>
              </w:tabs>
              <w:autoSpaceDE w:val="0"/>
              <w:rPr>
                <w:rFonts w:ascii="Arial" w:eastAsia="Times New Roman" w:hAnsi="Arial" w:cs="Arial"/>
                <w:sz w:val="16"/>
                <w:szCs w:val="16"/>
                <w:lang w:eastAsia="ar-SA"/>
              </w:rPr>
            </w:pPr>
            <w:r>
              <w:rPr>
                <w:rFonts w:ascii="Arial" w:eastAsia="Times New Roman" w:hAnsi="Arial" w:cs="Arial"/>
                <w:sz w:val="16"/>
                <w:szCs w:val="16"/>
                <w:lang w:eastAsia="ar-SA"/>
              </w:rPr>
              <w:t>____________________________________________</w:t>
            </w:r>
          </w:p>
          <w:p w:rsidR="00291E62" w:rsidRDefault="00291E62">
            <w:pPr>
              <w:tabs>
                <w:tab w:val="left" w:pos="3119"/>
              </w:tabs>
              <w:autoSpaceDE w:val="0"/>
              <w:rPr>
                <w:rFonts w:ascii="Arial" w:eastAsia="Times New Roman" w:hAnsi="Arial" w:cs="Arial"/>
                <w:sz w:val="16"/>
                <w:szCs w:val="16"/>
                <w:lang w:eastAsia="ar-SA"/>
              </w:rPr>
            </w:pPr>
            <w:r>
              <w:rPr>
                <w:rFonts w:ascii="Arial" w:eastAsia="Times New Roman" w:hAnsi="Arial" w:cs="Arial"/>
                <w:sz w:val="16"/>
                <w:szCs w:val="16"/>
                <w:lang w:eastAsia="ar-SA"/>
              </w:rPr>
              <w:t>FSJ-Einsatzstelle (Stempel und Unterschrift)</w:t>
            </w:r>
          </w:p>
        </w:tc>
      </w:tr>
      <w:tr w:rsidR="00291E62">
        <w:tc>
          <w:tcPr>
            <w:tcW w:w="4814" w:type="dxa"/>
            <w:shd w:val="clear" w:color="auto" w:fill="auto"/>
          </w:tcPr>
          <w:p w:rsidR="00291E62" w:rsidRDefault="00291E62">
            <w:pPr>
              <w:tabs>
                <w:tab w:val="left" w:pos="3119"/>
              </w:tabs>
              <w:autoSpaceDE w:val="0"/>
              <w:snapToGrid w:val="0"/>
              <w:rPr>
                <w:rFonts w:ascii="Arial" w:eastAsia="Times New Roman" w:hAnsi="Arial" w:cs="Arial"/>
                <w:sz w:val="16"/>
                <w:szCs w:val="16"/>
                <w:lang w:eastAsia="ar-SA"/>
              </w:rPr>
            </w:pPr>
          </w:p>
          <w:p w:rsidR="00291E62" w:rsidRDefault="00291E62">
            <w:pPr>
              <w:tabs>
                <w:tab w:val="left" w:pos="3119"/>
              </w:tabs>
              <w:autoSpaceDE w:val="0"/>
              <w:rPr>
                <w:rFonts w:ascii="Arial" w:eastAsia="Times New Roman" w:hAnsi="Arial" w:cs="Arial"/>
                <w:sz w:val="16"/>
                <w:szCs w:val="16"/>
                <w:lang w:eastAsia="ar-SA"/>
              </w:rPr>
            </w:pPr>
          </w:p>
          <w:p w:rsidR="00291E62" w:rsidRDefault="00291E62">
            <w:pPr>
              <w:tabs>
                <w:tab w:val="left" w:pos="3119"/>
              </w:tabs>
              <w:autoSpaceDE w:val="0"/>
              <w:rPr>
                <w:rFonts w:ascii="Arial" w:eastAsia="Times New Roman" w:hAnsi="Arial" w:cs="Arial"/>
                <w:sz w:val="16"/>
                <w:szCs w:val="16"/>
                <w:lang w:eastAsia="ar-SA"/>
              </w:rPr>
            </w:pPr>
          </w:p>
          <w:p w:rsidR="00291E62" w:rsidRDefault="00291E62">
            <w:pPr>
              <w:tabs>
                <w:tab w:val="left" w:pos="3119"/>
              </w:tabs>
              <w:autoSpaceDE w:val="0"/>
              <w:rPr>
                <w:rFonts w:ascii="Arial" w:eastAsia="Times New Roman" w:hAnsi="Arial" w:cs="Arial"/>
                <w:sz w:val="16"/>
                <w:szCs w:val="16"/>
                <w:lang w:eastAsia="ar-SA"/>
              </w:rPr>
            </w:pPr>
          </w:p>
          <w:p w:rsidR="00291E62" w:rsidRDefault="00291E62">
            <w:pPr>
              <w:tabs>
                <w:tab w:val="left" w:pos="3119"/>
              </w:tabs>
              <w:autoSpaceDE w:val="0"/>
              <w:rPr>
                <w:rFonts w:ascii="Arial" w:eastAsia="Times New Roman" w:hAnsi="Arial" w:cs="Arial"/>
                <w:sz w:val="16"/>
                <w:szCs w:val="16"/>
                <w:lang w:eastAsia="ar-SA"/>
              </w:rPr>
            </w:pPr>
          </w:p>
          <w:p w:rsidR="00E7434F" w:rsidRDefault="00E7434F">
            <w:pPr>
              <w:tabs>
                <w:tab w:val="left" w:pos="3119"/>
              </w:tabs>
              <w:autoSpaceDE w:val="0"/>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r>
              <w:rPr>
                <w:rFonts w:ascii="Arial" w:eastAsia="Times New Roman" w:hAnsi="Arial" w:cs="Arial"/>
                <w:sz w:val="16"/>
                <w:szCs w:val="16"/>
                <w:lang w:eastAsia="ar-SA"/>
              </w:rPr>
              <w:t xml:space="preserve"> ___________________________________________</w:t>
            </w:r>
          </w:p>
          <w:p w:rsidR="00291E62" w:rsidRDefault="00291E62">
            <w:pPr>
              <w:tabs>
                <w:tab w:val="left" w:pos="3686"/>
              </w:tabs>
              <w:autoSpaceDE w:val="0"/>
              <w:snapToGrid w:val="0"/>
              <w:ind w:left="567" w:hanging="567"/>
              <w:rPr>
                <w:rFonts w:ascii="Arial" w:eastAsia="Times New Roman" w:hAnsi="Arial" w:cs="Arial"/>
                <w:sz w:val="16"/>
                <w:szCs w:val="16"/>
                <w:lang w:eastAsia="ar-SA"/>
              </w:rPr>
            </w:pPr>
            <w:r>
              <w:rPr>
                <w:rFonts w:ascii="Arial" w:eastAsia="Times New Roman" w:hAnsi="Arial" w:cs="Arial"/>
                <w:sz w:val="16"/>
                <w:szCs w:val="16"/>
                <w:lang w:eastAsia="ar-SA"/>
              </w:rPr>
              <w:t>Ort, Datum FSJ-Koordinierungsstelle</w:t>
            </w:r>
          </w:p>
        </w:tc>
        <w:tc>
          <w:tcPr>
            <w:tcW w:w="4677" w:type="dxa"/>
            <w:shd w:val="clear" w:color="auto" w:fill="auto"/>
          </w:tcPr>
          <w:p w:rsidR="00291E62" w:rsidRDefault="00291E62">
            <w:pPr>
              <w:tabs>
                <w:tab w:val="left" w:pos="3686"/>
              </w:tabs>
              <w:autoSpaceDE w:val="0"/>
              <w:snapToGrid w:val="0"/>
              <w:ind w:left="567" w:hanging="567"/>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p>
          <w:p w:rsidR="00291E62" w:rsidRDefault="00291E62">
            <w:pPr>
              <w:tabs>
                <w:tab w:val="left" w:pos="3686"/>
              </w:tabs>
              <w:autoSpaceDE w:val="0"/>
              <w:ind w:left="567" w:hanging="567"/>
              <w:rPr>
                <w:rFonts w:ascii="Arial" w:eastAsia="Times New Roman" w:hAnsi="Arial" w:cs="Arial"/>
                <w:sz w:val="16"/>
                <w:szCs w:val="16"/>
                <w:lang w:eastAsia="ar-SA"/>
              </w:rPr>
            </w:pPr>
          </w:p>
          <w:p w:rsidR="00E7434F" w:rsidRDefault="00E7434F">
            <w:pPr>
              <w:tabs>
                <w:tab w:val="left" w:pos="3686"/>
              </w:tabs>
              <w:autoSpaceDE w:val="0"/>
              <w:ind w:left="567" w:hanging="567"/>
              <w:rPr>
                <w:rFonts w:ascii="Arial" w:eastAsia="Times New Roman" w:hAnsi="Arial" w:cs="Arial"/>
                <w:sz w:val="16"/>
                <w:szCs w:val="16"/>
                <w:lang w:eastAsia="ar-SA"/>
              </w:rPr>
            </w:pPr>
          </w:p>
          <w:p w:rsidR="00291E62" w:rsidRDefault="0079139A" w:rsidP="0079139A">
            <w:pPr>
              <w:tabs>
                <w:tab w:val="left" w:pos="3686"/>
              </w:tabs>
              <w:autoSpaceDE w:val="0"/>
              <w:ind w:left="567" w:hanging="567"/>
              <w:rPr>
                <w:rFonts w:ascii="Arial" w:eastAsia="Times New Roman" w:hAnsi="Arial" w:cs="Arial"/>
                <w:sz w:val="16"/>
                <w:szCs w:val="16"/>
                <w:lang w:eastAsia="ar-SA"/>
              </w:rPr>
            </w:pPr>
            <w:r>
              <w:rPr>
                <w:rFonts w:ascii="Arial" w:eastAsia="Times New Roman" w:hAnsi="Arial" w:cs="Arial"/>
                <w:sz w:val="16"/>
                <w:szCs w:val="16"/>
                <w:lang w:eastAsia="ar-SA"/>
              </w:rPr>
              <w:tab/>
            </w:r>
            <w:r>
              <w:rPr>
                <w:rFonts w:ascii="Arial" w:eastAsia="Times New Roman" w:hAnsi="Arial" w:cs="Arial"/>
                <w:sz w:val="16"/>
                <w:szCs w:val="16"/>
                <w:lang w:eastAsia="ar-SA"/>
              </w:rPr>
              <w:tab/>
            </w:r>
          </w:p>
          <w:p w:rsidR="00291E62" w:rsidRDefault="00291E62">
            <w:pPr>
              <w:tabs>
                <w:tab w:val="left" w:pos="3686"/>
              </w:tabs>
              <w:autoSpaceDE w:val="0"/>
              <w:rPr>
                <w:rFonts w:ascii="Arial" w:eastAsia="Times New Roman" w:hAnsi="Arial" w:cs="Arial"/>
                <w:sz w:val="16"/>
                <w:szCs w:val="16"/>
                <w:lang w:eastAsia="ar-SA"/>
              </w:rPr>
            </w:pPr>
            <w:r>
              <w:rPr>
                <w:rFonts w:ascii="Arial" w:eastAsia="Times New Roman" w:hAnsi="Arial" w:cs="Arial"/>
                <w:sz w:val="16"/>
                <w:szCs w:val="16"/>
                <w:lang w:eastAsia="ar-SA"/>
              </w:rPr>
              <w:t>____________________________________________</w:t>
            </w:r>
          </w:p>
          <w:p w:rsidR="00291E62" w:rsidRDefault="00291E62">
            <w:pPr>
              <w:tabs>
                <w:tab w:val="left" w:pos="3119"/>
              </w:tabs>
              <w:autoSpaceDE w:val="0"/>
              <w:snapToGrid w:val="0"/>
              <w:rPr>
                <w:rFonts w:ascii="Arial" w:eastAsia="Times New Roman" w:hAnsi="Arial" w:cs="Arial"/>
                <w:sz w:val="16"/>
                <w:szCs w:val="16"/>
                <w:lang w:eastAsia="ar-SA"/>
              </w:rPr>
            </w:pPr>
            <w:r>
              <w:rPr>
                <w:rFonts w:ascii="Arial" w:eastAsia="Times New Roman" w:hAnsi="Arial" w:cs="Arial"/>
                <w:sz w:val="16"/>
                <w:szCs w:val="16"/>
                <w:lang w:eastAsia="ar-SA"/>
              </w:rPr>
              <w:t>FSJ-Koordinierungsstelle (Stempel und Unterschrift)</w:t>
            </w:r>
          </w:p>
        </w:tc>
      </w:tr>
    </w:tbl>
    <w:p w:rsidR="00291E62" w:rsidRDefault="00291E62">
      <w:pPr>
        <w:autoSpaceDE w:val="0"/>
        <w:jc w:val="both"/>
        <w:rPr>
          <w:rFonts w:ascii="Arial" w:hAnsi="Arial"/>
        </w:rPr>
      </w:pPr>
    </w:p>
    <w:p w:rsidR="00291E62" w:rsidRDefault="00291E62">
      <w:pPr>
        <w:autoSpaceDE w:val="0"/>
        <w:jc w:val="both"/>
        <w:rPr>
          <w:rFonts w:ascii="Arial" w:eastAsia="Times New Roman" w:hAnsi="Arial" w:cs="Arial"/>
          <w:sz w:val="16"/>
          <w:szCs w:val="16"/>
          <w:lang w:eastAsia="ar-SA"/>
        </w:rPr>
      </w:pPr>
      <w:r>
        <w:rPr>
          <w:rFonts w:ascii="Arial" w:eastAsia="Times New Roman" w:hAnsi="Arial" w:cs="Arial"/>
          <w:sz w:val="16"/>
          <w:szCs w:val="16"/>
          <w:lang w:eastAsia="ar-SA"/>
        </w:rPr>
        <w:t>Je eine Ausfertigung erhalten:</w:t>
      </w:r>
      <w:r>
        <w:rPr>
          <w:rFonts w:ascii="Arial" w:eastAsia="Times New Roman" w:hAnsi="Arial" w:cs="Arial"/>
          <w:sz w:val="16"/>
          <w:szCs w:val="16"/>
          <w:lang w:eastAsia="ar-SA"/>
        </w:rPr>
        <w:tab/>
      </w:r>
      <w:r w:rsidR="00E7434F">
        <w:rPr>
          <w:rFonts w:ascii="Arial" w:eastAsia="Times New Roman" w:hAnsi="Arial" w:cs="Arial"/>
          <w:sz w:val="16"/>
          <w:szCs w:val="16"/>
          <w:lang w:eastAsia="ar-SA"/>
        </w:rPr>
        <w:t xml:space="preserve"> </w:t>
      </w:r>
      <w:r>
        <w:rPr>
          <w:rFonts w:ascii="Arial" w:eastAsia="Times New Roman" w:hAnsi="Arial" w:cs="Arial"/>
          <w:sz w:val="16"/>
          <w:szCs w:val="16"/>
          <w:lang w:eastAsia="ar-SA"/>
        </w:rPr>
        <w:t>die/der Freiwillige, der FSJ Träger, die Einsatzstelle bzw. der Rechtsträger der Einsatzstelle.</w:t>
      </w:r>
    </w:p>
    <w:p w:rsidR="00B61A1E" w:rsidRDefault="00246DBD" w:rsidP="00B61A1E">
      <w:pPr>
        <w:tabs>
          <w:tab w:val="center" w:pos="4819"/>
        </w:tabs>
        <w:autoSpaceDE w:val="0"/>
        <w:jc w:val="both"/>
      </w:pPr>
      <w:r>
        <w:rPr>
          <w:noProof/>
        </w:rPr>
        <w:drawing>
          <wp:anchor distT="0" distB="0" distL="114300" distR="114300" simplePos="0" relativeHeight="251658240" behindDoc="0" locked="0" layoutInCell="1" allowOverlap="1">
            <wp:simplePos x="0" y="0"/>
            <wp:positionH relativeFrom="margin">
              <wp:posOffset>80010</wp:posOffset>
            </wp:positionH>
            <wp:positionV relativeFrom="margin">
              <wp:posOffset>8475345</wp:posOffset>
            </wp:positionV>
            <wp:extent cx="1617980" cy="641350"/>
            <wp:effectExtent l="0" t="0" r="1270" b="6350"/>
            <wp:wrapSquare wrapText="bothSides"/>
            <wp:docPr id="5" name="Bild 5" descr="Logo_BMFSF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MFSF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641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61A1E" w:rsidSect="00FD591D">
      <w:footerReference w:type="default" r:id="rId9"/>
      <w:pgSz w:w="11906" w:h="16838"/>
      <w:pgMar w:top="1134" w:right="1134" w:bottom="1276" w:left="1134" w:header="720" w:footer="6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6F" w:rsidRDefault="00AA7B6F">
      <w:r>
        <w:separator/>
      </w:r>
    </w:p>
  </w:endnote>
  <w:endnote w:type="continuationSeparator" w:id="0">
    <w:p w:rsidR="00AA7B6F" w:rsidRDefault="00AA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tima">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62" w:rsidRDefault="00291E62">
    <w:pPr>
      <w:pStyle w:val="Fuzeile"/>
      <w:jc w:val="right"/>
    </w:pPr>
    <w:r>
      <w:rPr>
        <w:rFonts w:ascii="Arial" w:hAnsi="Arial" w:cs="Tahoma"/>
        <w:sz w:val="16"/>
        <w:szCs w:val="16"/>
      </w:rPr>
      <w:t xml:space="preserve">Stand </w:t>
    </w:r>
    <w:r w:rsidR="008A6AD0">
      <w:rPr>
        <w:rFonts w:ascii="Arial" w:hAnsi="Arial" w:cs="Tahoma"/>
        <w:sz w:val="16"/>
        <w:szCs w:val="16"/>
      </w:rPr>
      <w:t>Mai</w:t>
    </w:r>
    <w:r w:rsidR="00FD591D">
      <w:rPr>
        <w:rFonts w:ascii="Arial" w:hAnsi="Arial" w:cs="Tahoma"/>
        <w:sz w:val="16"/>
        <w:szCs w:val="16"/>
      </w:rPr>
      <w:t xml:space="preserve"> 2024</w:t>
    </w:r>
    <w:r>
      <w:rPr>
        <w:rFonts w:ascii="Arial" w:hAnsi="Arial" w:cs="Tahoma"/>
        <w:sz w:val="16"/>
        <w:szCs w:val="16"/>
      </w:rPr>
      <w:t xml:space="preserve"> </w:t>
    </w:r>
    <w:r w:rsidR="00734A16">
      <w:rPr>
        <w:rFonts w:ascii="Arial" w:hAnsi="Arial" w:cs="Tahoma"/>
        <w:sz w:val="16"/>
        <w:szCs w:val="16"/>
      </w:rPr>
      <w:t>/</w:t>
    </w:r>
    <w:r>
      <w:rPr>
        <w:rFonts w:ascii="Arial" w:hAnsi="Arial" w:cs="Tahoma"/>
        <w:sz w:val="16"/>
        <w:szCs w:val="16"/>
      </w:rPr>
      <w:t xml:space="preserve">Seite </w:t>
    </w: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sidR="00853569">
      <w:rPr>
        <w:rFonts w:cs="Tahoma"/>
        <w:noProof/>
        <w:sz w:val="16"/>
        <w:szCs w:val="16"/>
      </w:rPr>
      <w:t>5</w:t>
    </w:r>
    <w:r>
      <w:rPr>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6F" w:rsidRDefault="00AA7B6F">
      <w:r>
        <w:separator/>
      </w:r>
    </w:p>
  </w:footnote>
  <w:footnote w:type="continuationSeparator" w:id="0">
    <w:p w:rsidR="00AA7B6F" w:rsidRDefault="00AA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4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567"/>
        </w:tabs>
        <w:ind w:left="567" w:hanging="360"/>
      </w:pPr>
    </w:lvl>
    <w:lvl w:ilvl="1">
      <w:start w:val="1"/>
      <w:numFmt w:val="lowerLetter"/>
      <w:lvlText w:val="%2."/>
      <w:lvlJc w:val="left"/>
      <w:pPr>
        <w:tabs>
          <w:tab w:val="num" w:pos="1287"/>
        </w:tabs>
        <w:ind w:left="1287" w:hanging="360"/>
      </w:pPr>
    </w:lvl>
    <w:lvl w:ilvl="2">
      <w:start w:val="1"/>
      <w:numFmt w:val="lowerRoman"/>
      <w:lvlText w:val="%3."/>
      <w:lvlJc w:val="lef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lef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left"/>
      <w:pPr>
        <w:tabs>
          <w:tab w:val="num" w:pos="6327"/>
        </w:tabs>
        <w:ind w:left="6327" w:hanging="180"/>
      </w:pPr>
    </w:lvl>
  </w:abstractNum>
  <w:abstractNum w:abstractNumId="3" w15:restartNumberingAfterBreak="0">
    <w:nsid w:val="00000004"/>
    <w:multiLevelType w:val="singleLevel"/>
    <w:tmpl w:val="00000004"/>
    <w:name w:val="WW8Num4"/>
    <w:lvl w:ilvl="0">
      <w:start w:val="7"/>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140"/>
        </w:tabs>
        <w:ind w:left="1140" w:hanging="360"/>
      </w:pPr>
      <w:rPr>
        <w:rFonts w:ascii="Symbol" w:hAnsi="Symbol"/>
      </w:rPr>
    </w:lvl>
  </w:abstractNum>
  <w:abstractNum w:abstractNumId="5" w15:restartNumberingAfterBreak="0">
    <w:nsid w:val="00000006"/>
    <w:multiLevelType w:val="multilevel"/>
    <w:tmpl w:val="CA76B6EC"/>
    <w:name w:val="WW8Num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771524"/>
    <w:multiLevelType w:val="hybridMultilevel"/>
    <w:tmpl w:val="24309672"/>
    <w:name w:val="WW8Num422"/>
    <w:lvl w:ilvl="0" w:tplc="84F66820">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05D7460"/>
    <w:multiLevelType w:val="hybridMultilevel"/>
    <w:tmpl w:val="B2CAA6BC"/>
    <w:name w:val="WW8Num43"/>
    <w:lvl w:ilvl="0" w:tplc="4D0E9EC2">
      <w:start w:val="12"/>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FD1CB1"/>
    <w:multiLevelType w:val="hybridMultilevel"/>
    <w:tmpl w:val="B48611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6F1DB3"/>
    <w:multiLevelType w:val="hybridMultilevel"/>
    <w:tmpl w:val="5E86C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8B3FF0"/>
    <w:multiLevelType w:val="multilevel"/>
    <w:tmpl w:val="C46A94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2007"/>
        </w:tabs>
        <w:ind w:left="2007" w:hanging="180"/>
      </w:pPr>
      <w:rPr>
        <w:rFonts w:hint="default"/>
      </w:rPr>
    </w:lvl>
    <w:lvl w:ilvl="3">
      <w:start w:val="1"/>
      <w:numFmt w:val="decimal"/>
      <w:lvlText w:val="%4."/>
      <w:lvlJc w:val="left"/>
      <w:pPr>
        <w:tabs>
          <w:tab w:val="num" w:pos="2727"/>
        </w:tabs>
        <w:ind w:left="2727" w:hanging="360"/>
      </w:pPr>
      <w:rPr>
        <w:rFonts w:hint="default"/>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4167"/>
        </w:tabs>
        <w:ind w:left="4167" w:hanging="180"/>
      </w:pPr>
      <w:rPr>
        <w:rFonts w:hint="default"/>
      </w:rPr>
    </w:lvl>
    <w:lvl w:ilvl="6">
      <w:start w:val="1"/>
      <w:numFmt w:val="decimal"/>
      <w:lvlText w:val="%7."/>
      <w:lvlJc w:val="left"/>
      <w:pPr>
        <w:tabs>
          <w:tab w:val="num" w:pos="4887"/>
        </w:tabs>
        <w:ind w:left="4887" w:hanging="360"/>
      </w:pPr>
      <w:rPr>
        <w:rFonts w:hint="default"/>
      </w:rPr>
    </w:lvl>
    <w:lvl w:ilvl="7">
      <w:start w:val="1"/>
      <w:numFmt w:val="lowerLetter"/>
      <w:lvlText w:val="%8."/>
      <w:lvlJc w:val="left"/>
      <w:pPr>
        <w:tabs>
          <w:tab w:val="num" w:pos="5607"/>
        </w:tabs>
        <w:ind w:left="5607" w:hanging="360"/>
      </w:pPr>
      <w:rPr>
        <w:rFonts w:hint="default"/>
      </w:rPr>
    </w:lvl>
    <w:lvl w:ilvl="8">
      <w:start w:val="1"/>
      <w:numFmt w:val="lowerRoman"/>
      <w:lvlText w:val="%9."/>
      <w:lvlJc w:val="left"/>
      <w:pPr>
        <w:tabs>
          <w:tab w:val="num" w:pos="6327"/>
        </w:tabs>
        <w:ind w:left="6327" w:hanging="180"/>
      </w:pPr>
      <w:rPr>
        <w:rFonts w:hint="default"/>
      </w:rPr>
    </w:lvl>
  </w:abstractNum>
  <w:abstractNum w:abstractNumId="12" w15:restartNumberingAfterBreak="0">
    <w:nsid w:val="3A1738F9"/>
    <w:multiLevelType w:val="hybridMultilevel"/>
    <w:tmpl w:val="401AB700"/>
    <w:name w:val="WW8Num42"/>
    <w:lvl w:ilvl="0" w:tplc="C0EA4BEE">
      <w:start w:val="1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0910A3"/>
    <w:multiLevelType w:val="hybridMultilevel"/>
    <w:tmpl w:val="7D64F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C4740E"/>
    <w:multiLevelType w:val="multilevel"/>
    <w:tmpl w:val="6BAC0B9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2007"/>
        </w:tabs>
        <w:ind w:left="2007" w:hanging="180"/>
      </w:pPr>
      <w:rPr>
        <w:rFonts w:hint="default"/>
      </w:rPr>
    </w:lvl>
    <w:lvl w:ilvl="3">
      <w:start w:val="1"/>
      <w:numFmt w:val="decimal"/>
      <w:lvlText w:val="%4."/>
      <w:lvlJc w:val="left"/>
      <w:pPr>
        <w:tabs>
          <w:tab w:val="num" w:pos="2727"/>
        </w:tabs>
        <w:ind w:left="2727" w:hanging="360"/>
      </w:pPr>
      <w:rPr>
        <w:rFonts w:hint="default"/>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4167"/>
        </w:tabs>
        <w:ind w:left="4167" w:hanging="180"/>
      </w:pPr>
      <w:rPr>
        <w:rFonts w:hint="default"/>
      </w:rPr>
    </w:lvl>
    <w:lvl w:ilvl="6">
      <w:start w:val="1"/>
      <w:numFmt w:val="decimal"/>
      <w:lvlText w:val="%7."/>
      <w:lvlJc w:val="left"/>
      <w:pPr>
        <w:tabs>
          <w:tab w:val="num" w:pos="4887"/>
        </w:tabs>
        <w:ind w:left="4887" w:hanging="360"/>
      </w:pPr>
      <w:rPr>
        <w:rFonts w:hint="default"/>
      </w:rPr>
    </w:lvl>
    <w:lvl w:ilvl="7">
      <w:start w:val="1"/>
      <w:numFmt w:val="lowerLetter"/>
      <w:lvlText w:val="%8."/>
      <w:lvlJc w:val="left"/>
      <w:pPr>
        <w:tabs>
          <w:tab w:val="num" w:pos="5607"/>
        </w:tabs>
        <w:ind w:left="5607" w:hanging="360"/>
      </w:pPr>
      <w:rPr>
        <w:rFonts w:hint="default"/>
      </w:rPr>
    </w:lvl>
    <w:lvl w:ilvl="8">
      <w:start w:val="1"/>
      <w:numFmt w:val="lowerRoman"/>
      <w:lvlText w:val="%9."/>
      <w:lvlJc w:val="left"/>
      <w:pPr>
        <w:tabs>
          <w:tab w:val="num" w:pos="6327"/>
        </w:tabs>
        <w:ind w:left="6327" w:hanging="180"/>
      </w:pPr>
      <w:rPr>
        <w:rFonts w:hint="default"/>
      </w:rPr>
    </w:lvl>
  </w:abstractNum>
  <w:abstractNum w:abstractNumId="15" w15:restartNumberingAfterBreak="0">
    <w:nsid w:val="57AB0D13"/>
    <w:multiLevelType w:val="multilevel"/>
    <w:tmpl w:val="8834D358"/>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2007"/>
        </w:tabs>
        <w:ind w:left="2007" w:hanging="180"/>
      </w:pPr>
      <w:rPr>
        <w:rFonts w:hint="default"/>
      </w:rPr>
    </w:lvl>
    <w:lvl w:ilvl="3">
      <w:start w:val="1"/>
      <w:numFmt w:val="decimal"/>
      <w:lvlText w:val="%4."/>
      <w:lvlJc w:val="left"/>
      <w:pPr>
        <w:tabs>
          <w:tab w:val="num" w:pos="2727"/>
        </w:tabs>
        <w:ind w:left="2727" w:hanging="360"/>
      </w:pPr>
      <w:rPr>
        <w:rFonts w:hint="default"/>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4167"/>
        </w:tabs>
        <w:ind w:left="4167" w:hanging="180"/>
      </w:pPr>
      <w:rPr>
        <w:rFonts w:hint="default"/>
      </w:rPr>
    </w:lvl>
    <w:lvl w:ilvl="6">
      <w:start w:val="1"/>
      <w:numFmt w:val="decimal"/>
      <w:lvlText w:val="%7."/>
      <w:lvlJc w:val="left"/>
      <w:pPr>
        <w:tabs>
          <w:tab w:val="num" w:pos="4887"/>
        </w:tabs>
        <w:ind w:left="4887" w:hanging="360"/>
      </w:pPr>
      <w:rPr>
        <w:rFonts w:hint="default"/>
      </w:rPr>
    </w:lvl>
    <w:lvl w:ilvl="7">
      <w:start w:val="1"/>
      <w:numFmt w:val="lowerLetter"/>
      <w:lvlText w:val="%8."/>
      <w:lvlJc w:val="left"/>
      <w:pPr>
        <w:tabs>
          <w:tab w:val="num" w:pos="5607"/>
        </w:tabs>
        <w:ind w:left="5607" w:hanging="360"/>
      </w:pPr>
      <w:rPr>
        <w:rFonts w:hint="default"/>
      </w:rPr>
    </w:lvl>
    <w:lvl w:ilvl="8">
      <w:start w:val="1"/>
      <w:numFmt w:val="lowerRoman"/>
      <w:lvlText w:val="%9."/>
      <w:lvlJc w:val="left"/>
      <w:pPr>
        <w:tabs>
          <w:tab w:val="num" w:pos="6327"/>
        </w:tabs>
        <w:ind w:left="6327" w:hanging="180"/>
      </w:pPr>
      <w:rPr>
        <w:rFonts w:hint="default"/>
      </w:rPr>
    </w:lvl>
  </w:abstractNum>
  <w:abstractNum w:abstractNumId="16" w15:restartNumberingAfterBreak="0">
    <w:nsid w:val="7C4F3593"/>
    <w:multiLevelType w:val="hybridMultilevel"/>
    <w:tmpl w:val="83C482B0"/>
    <w:name w:val="WW8Num22"/>
    <w:lvl w:ilvl="0" w:tplc="F6F6C82C">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D075B28"/>
    <w:multiLevelType w:val="hybridMultilevel"/>
    <w:tmpl w:val="A274B31E"/>
    <w:name w:val="WW8Num423"/>
    <w:lvl w:ilvl="0" w:tplc="6492B57C">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6"/>
  </w:num>
  <w:num w:numId="10">
    <w:abstractNumId w:val="14"/>
  </w:num>
  <w:num w:numId="11">
    <w:abstractNumId w:val="12"/>
  </w:num>
  <w:num w:numId="12">
    <w:abstractNumId w:val="7"/>
  </w:num>
  <w:num w:numId="13">
    <w:abstractNumId w:val="17"/>
  </w:num>
  <w:num w:numId="14">
    <w:abstractNumId w:val="11"/>
  </w:num>
  <w:num w:numId="15">
    <w:abstractNumId w:val="8"/>
  </w:num>
  <w:num w:numId="16">
    <w:abstractNumId w:val="1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DA"/>
    <w:rsid w:val="000947DA"/>
    <w:rsid w:val="000E3774"/>
    <w:rsid w:val="00126945"/>
    <w:rsid w:val="00144D0E"/>
    <w:rsid w:val="00155097"/>
    <w:rsid w:val="00172091"/>
    <w:rsid w:val="002043D6"/>
    <w:rsid w:val="0021793A"/>
    <w:rsid w:val="00230F79"/>
    <w:rsid w:val="00246DBD"/>
    <w:rsid w:val="00291E62"/>
    <w:rsid w:val="002C4750"/>
    <w:rsid w:val="00354370"/>
    <w:rsid w:val="003567DA"/>
    <w:rsid w:val="00425D8B"/>
    <w:rsid w:val="00501075"/>
    <w:rsid w:val="00506C3C"/>
    <w:rsid w:val="00571C1F"/>
    <w:rsid w:val="005C3BA3"/>
    <w:rsid w:val="005D24E9"/>
    <w:rsid w:val="00610664"/>
    <w:rsid w:val="0062148B"/>
    <w:rsid w:val="00654105"/>
    <w:rsid w:val="00693579"/>
    <w:rsid w:val="00734A16"/>
    <w:rsid w:val="007900F1"/>
    <w:rsid w:val="0079139A"/>
    <w:rsid w:val="007E642C"/>
    <w:rsid w:val="007F7E5D"/>
    <w:rsid w:val="00830462"/>
    <w:rsid w:val="00853569"/>
    <w:rsid w:val="00866FE6"/>
    <w:rsid w:val="008A6AD0"/>
    <w:rsid w:val="0094380E"/>
    <w:rsid w:val="00A51199"/>
    <w:rsid w:val="00AA7B6F"/>
    <w:rsid w:val="00AE406E"/>
    <w:rsid w:val="00B61A1E"/>
    <w:rsid w:val="00B956AE"/>
    <w:rsid w:val="00D50E8D"/>
    <w:rsid w:val="00DE3628"/>
    <w:rsid w:val="00E27742"/>
    <w:rsid w:val="00E7434F"/>
    <w:rsid w:val="00E92D25"/>
    <w:rsid w:val="00F016F0"/>
    <w:rsid w:val="00F573F8"/>
    <w:rsid w:val="00FD5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9620F6F"/>
  <w15:docId w15:val="{2B26C632-93A3-4537-8ACC-F0F0D02A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Lucida Sans Unicode"/>
      <w:kern w:val="1"/>
      <w:sz w:val="24"/>
      <w:szCs w:val="24"/>
    </w:rPr>
  </w:style>
  <w:style w:type="paragraph" w:styleId="berschrift1">
    <w:name w:val="heading 1"/>
    <w:basedOn w:val="Standard"/>
    <w:next w:val="Standard"/>
    <w:qFormat/>
    <w:pPr>
      <w:keepNext/>
      <w:numPr>
        <w:numId w:val="1"/>
      </w:numPr>
      <w:autoSpaceDE w:val="0"/>
      <w:jc w:val="center"/>
      <w:outlineLvl w:val="0"/>
    </w:pPr>
    <w:rPr>
      <w:rFonts w:ascii="Optima" w:hAnsi="Optima" w:cs="Arial"/>
      <w:b/>
      <w:bCs/>
      <w:caps/>
      <w:color w:val="000000"/>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5z0">
    <w:name w:val="WW8Num5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6z0">
    <w:name w:val="WW8Num6z0"/>
    <w:rPr>
      <w:rFonts w:ascii="Symbol" w:hAnsi="Symbol"/>
    </w:rPr>
  </w:style>
  <w:style w:type="character" w:customStyle="1" w:styleId="WW-Absatz-Standardschriftart11111111">
    <w:name w:val="WW-Absatz-Standardschriftart11111111"/>
  </w:style>
  <w:style w:type="character" w:customStyle="1" w:styleId="WW8Num2z0">
    <w:name w:val="WW8Num2z0"/>
    <w:rPr>
      <w:rFonts w:ascii="Arial" w:eastAsia="Times New Roman" w:hAnsi="Arial" w:cs="Arial"/>
    </w:rPr>
  </w:style>
  <w:style w:type="character" w:customStyle="1" w:styleId="WW8Num9z0">
    <w:name w:val="WW8Num9z0"/>
    <w:rPr>
      <w:rFonts w:ascii="Symbol" w:hAnsi="Symbol"/>
    </w:rPr>
  </w:style>
  <w:style w:type="character" w:customStyle="1" w:styleId="WW-Absatz-Standardschriftart111111111">
    <w:name w:val="WW-Absatz-Standardschriftart111111111"/>
  </w:style>
  <w:style w:type="character" w:customStyle="1" w:styleId="Funotenzeichen1">
    <w:name w:val="Fußnotenzeichen1"/>
    <w:rPr>
      <w:vertAlign w:val="superscript"/>
    </w:rPr>
  </w:style>
  <w:style w:type="character" w:customStyle="1" w:styleId="WW8Num3z0">
    <w:name w:val="WW8Num3z0"/>
    <w:rPr>
      <w:rFonts w:ascii="Arial" w:hAnsi="Arial" w:cs="Arial"/>
    </w:rPr>
  </w:style>
  <w:style w:type="character" w:customStyle="1" w:styleId="WW8Num7z0">
    <w:name w:val="WW8Num7z0"/>
    <w:rPr>
      <w:rFonts w:ascii="Symbol" w:hAnsi="Symbol"/>
    </w:rPr>
  </w:style>
  <w:style w:type="character" w:styleId="Funotenzeichen">
    <w:name w:val="footnote reference"/>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customStyle="1" w:styleId="Nummerierungszeichen">
    <w:name w:val="Nummerierungszeichen"/>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Kommentartext1">
    <w:name w:val="Kommentartext1"/>
    <w:basedOn w:val="Standard"/>
    <w:rPr>
      <w:sz w:val="20"/>
      <w:szCs w:val="20"/>
    </w:rPr>
  </w:style>
  <w:style w:type="paragraph" w:styleId="Funotentext">
    <w:name w:val="footnote text"/>
    <w:basedOn w:val="Standard"/>
    <w:pPr>
      <w:suppressLineNumbers/>
      <w:ind w:left="283" w:hanging="283"/>
    </w:pPr>
    <w:rPr>
      <w:sz w:val="20"/>
      <w:szCs w:val="20"/>
    </w:rPr>
  </w:style>
  <w:style w:type="paragraph" w:styleId="Fuzeile">
    <w:name w:val="footer"/>
    <w:basedOn w:val="Standard"/>
    <w:pPr>
      <w:suppressLineNumbers/>
      <w:tabs>
        <w:tab w:val="center" w:pos="4818"/>
        <w:tab w:val="right" w:pos="9637"/>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Kopfzeile">
    <w:name w:val="header"/>
    <w:basedOn w:val="Standard"/>
    <w:pPr>
      <w:suppressLineNumbers/>
      <w:tabs>
        <w:tab w:val="center" w:pos="4819"/>
        <w:tab w:val="right" w:pos="9638"/>
      </w:tabs>
    </w:pPr>
  </w:style>
  <w:style w:type="table" w:styleId="Tabellenraster">
    <w:name w:val="Table Grid"/>
    <w:basedOn w:val="NormaleTabelle"/>
    <w:uiPriority w:val="59"/>
    <w:rsid w:val="0050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50E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0E8D"/>
    <w:rPr>
      <w:rFonts w:ascii="Tahoma" w:eastAsia="Lucida Sans Unicode" w:hAnsi="Tahoma" w:cs="Tahoma"/>
      <w:kern w:val="1"/>
      <w:sz w:val="16"/>
      <w:szCs w:val="16"/>
    </w:rPr>
  </w:style>
  <w:style w:type="paragraph" w:styleId="Listenabsatz">
    <w:name w:val="List Paragraph"/>
    <w:basedOn w:val="Standard"/>
    <w:uiPriority w:val="34"/>
    <w:qFormat/>
    <w:rsid w:val="00830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5840">
      <w:bodyDiv w:val="1"/>
      <w:marLeft w:val="0"/>
      <w:marRight w:val="0"/>
      <w:marTop w:val="0"/>
      <w:marBottom w:val="0"/>
      <w:divBdr>
        <w:top w:val="none" w:sz="0" w:space="0" w:color="auto"/>
        <w:left w:val="none" w:sz="0" w:space="0" w:color="auto"/>
        <w:bottom w:val="none" w:sz="0" w:space="0" w:color="auto"/>
        <w:right w:val="none" w:sz="0" w:space="0" w:color="auto"/>
      </w:divBdr>
    </w:div>
    <w:div w:id="1347555740">
      <w:bodyDiv w:val="1"/>
      <w:marLeft w:val="0"/>
      <w:marRight w:val="0"/>
      <w:marTop w:val="0"/>
      <w:marBottom w:val="0"/>
      <w:divBdr>
        <w:top w:val="none" w:sz="0" w:space="0" w:color="auto"/>
        <w:left w:val="none" w:sz="0" w:space="0" w:color="auto"/>
        <w:bottom w:val="none" w:sz="0" w:space="0" w:color="auto"/>
        <w:right w:val="none" w:sz="0" w:space="0" w:color="auto"/>
      </w:divBdr>
    </w:div>
    <w:div w:id="19582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3066</Words>
  <Characters>19318</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taege</dc:creator>
  <cp:lastModifiedBy>Sascha Dilly</cp:lastModifiedBy>
  <cp:revision>14</cp:revision>
  <cp:lastPrinted>2019-02-01T12:02:00Z</cp:lastPrinted>
  <dcterms:created xsi:type="dcterms:W3CDTF">2018-06-05T13:53:00Z</dcterms:created>
  <dcterms:modified xsi:type="dcterms:W3CDTF">2024-05-30T10:05:00Z</dcterms:modified>
</cp:coreProperties>
</file>